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A8910" w14:textId="77777777" w:rsidR="000332A7" w:rsidRDefault="000332A7" w:rsidP="000332A7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Korridorthema 2022</w:t>
      </w:r>
      <w:r w:rsidRPr="00BE6338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Geschichte verstehen</w:t>
      </w:r>
      <w:r w:rsidRPr="00BE6338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Sallust</w:t>
      </w:r>
      <w:r w:rsidRPr="00BE6338">
        <w:rPr>
          <w:rFonts w:ascii="Arial" w:hAnsi="Arial"/>
          <w:sz w:val="22"/>
          <w:szCs w:val="22"/>
        </w:rPr>
        <w:t xml:space="preserve">, </w:t>
      </w:r>
      <w:proofErr w:type="spellStart"/>
      <w:r w:rsidRPr="00BE6338">
        <w:rPr>
          <w:rFonts w:ascii="Arial" w:hAnsi="Arial"/>
          <w:sz w:val="22"/>
          <w:szCs w:val="22"/>
        </w:rPr>
        <w:t>Catilina</w:t>
      </w:r>
      <w:proofErr w:type="spellEnd"/>
    </w:p>
    <w:p w14:paraId="514908B2" w14:textId="77777777" w:rsidR="000332A7" w:rsidRPr="00EF14FA" w:rsidRDefault="000332A7" w:rsidP="000332A7">
      <w:pPr>
        <w:jc w:val="center"/>
        <w:rPr>
          <w:rFonts w:ascii="Arial" w:hAnsi="Arial"/>
          <w:sz w:val="22"/>
          <w:szCs w:val="22"/>
        </w:rPr>
      </w:pPr>
    </w:p>
    <w:p w14:paraId="79DF855A" w14:textId="77777777" w:rsidR="000332A7" w:rsidRPr="00EF14FA" w:rsidRDefault="000332A7" w:rsidP="000332A7">
      <w:pPr>
        <w:rPr>
          <w:rFonts w:ascii="Arial" w:eastAsia="Times New Roman" w:hAnsi="Arial" w:cs="Arial"/>
          <w:b/>
          <w:lang w:eastAsia="de-DE"/>
        </w:rPr>
      </w:pPr>
      <w:r w:rsidRPr="00EF14FA">
        <w:rPr>
          <w:rFonts w:ascii="Arial" w:eastAsia="Times New Roman" w:hAnsi="Arial" w:cs="Arial"/>
          <w:b/>
          <w:lang w:eastAsia="de-DE"/>
        </w:rPr>
        <w:t xml:space="preserve">Wie lässt Sallust den Leser Geschichte verstehen? </w:t>
      </w:r>
    </w:p>
    <w:p w14:paraId="0F0BD518" w14:textId="77777777" w:rsidR="000332A7" w:rsidRPr="00EF14FA" w:rsidRDefault="000332A7" w:rsidP="000332A7">
      <w:pPr>
        <w:rPr>
          <w:rFonts w:ascii="Arial" w:hAnsi="Arial" w:cs="Arial"/>
          <w:i/>
          <w:sz w:val="20"/>
          <w:szCs w:val="20"/>
        </w:rPr>
      </w:pPr>
    </w:p>
    <w:tbl>
      <w:tblPr>
        <w:tblStyle w:val="Tabellenraster"/>
        <w:tblW w:w="15325" w:type="dxa"/>
        <w:tblLayout w:type="fixed"/>
        <w:tblLook w:val="04A0" w:firstRow="1" w:lastRow="0" w:firstColumn="1" w:lastColumn="0" w:noHBand="0" w:noVBand="1"/>
      </w:tblPr>
      <w:tblGrid>
        <w:gridCol w:w="1292"/>
        <w:gridCol w:w="142"/>
        <w:gridCol w:w="6612"/>
        <w:gridCol w:w="1418"/>
        <w:gridCol w:w="5812"/>
        <w:gridCol w:w="49"/>
      </w:tblGrid>
      <w:tr w:rsidR="000332A7" w14:paraId="01BA6E74" w14:textId="77777777" w:rsidTr="0019166B">
        <w:trPr>
          <w:gridAfter w:val="1"/>
          <w:wAfter w:w="49" w:type="dxa"/>
        </w:trPr>
        <w:tc>
          <w:tcPr>
            <w:tcW w:w="8046" w:type="dxa"/>
            <w:gridSpan w:val="3"/>
            <w:tcBorders>
              <w:right w:val="double" w:sz="4" w:space="0" w:color="auto"/>
            </w:tcBorders>
          </w:tcPr>
          <w:p w14:paraId="53FAB5E3" w14:textId="77777777" w:rsidR="000332A7" w:rsidRPr="00BD4372" w:rsidRDefault="000332A7" w:rsidP="000332A7">
            <w:pPr>
              <w:jc w:val="center"/>
              <w:rPr>
                <w:rFonts w:ascii="Arial" w:hAnsi="Arial"/>
              </w:rPr>
            </w:pPr>
            <w:r w:rsidRPr="00BD4372">
              <w:rPr>
                <w:rFonts w:ascii="Arial" w:hAnsi="Arial"/>
              </w:rPr>
              <w:t>Sallusts Geschichtsbild in der Archäologie</w:t>
            </w:r>
          </w:p>
        </w:tc>
        <w:tc>
          <w:tcPr>
            <w:tcW w:w="7230" w:type="dxa"/>
            <w:gridSpan w:val="2"/>
            <w:tcBorders>
              <w:left w:val="double" w:sz="4" w:space="0" w:color="auto"/>
            </w:tcBorders>
          </w:tcPr>
          <w:p w14:paraId="542099D5" w14:textId="77777777" w:rsidR="000332A7" w:rsidRPr="008C15DC" w:rsidRDefault="000332A7" w:rsidP="000332A7">
            <w:pPr>
              <w:jc w:val="center"/>
              <w:rPr>
                <w:rFonts w:ascii="Arial" w:hAnsi="Arial"/>
              </w:rPr>
            </w:pPr>
            <w:r w:rsidRPr="008C15DC">
              <w:rPr>
                <w:rFonts w:ascii="Arial" w:hAnsi="Arial"/>
              </w:rPr>
              <w:t xml:space="preserve">Sallusts Darstellung der Verschwörung </w:t>
            </w:r>
            <w:proofErr w:type="spellStart"/>
            <w:r w:rsidRPr="008C15DC">
              <w:rPr>
                <w:rFonts w:ascii="Arial" w:hAnsi="Arial"/>
              </w:rPr>
              <w:t>Catilinas</w:t>
            </w:r>
            <w:proofErr w:type="spellEnd"/>
          </w:p>
        </w:tc>
      </w:tr>
      <w:tr w:rsidR="000332A7" w14:paraId="758107F7" w14:textId="77777777" w:rsidTr="0019166B">
        <w:trPr>
          <w:gridAfter w:val="1"/>
          <w:wAfter w:w="49" w:type="dxa"/>
          <w:trHeight w:val="416"/>
        </w:trPr>
        <w:tc>
          <w:tcPr>
            <w:tcW w:w="1434" w:type="dxa"/>
            <w:gridSpan w:val="2"/>
          </w:tcPr>
          <w:p w14:paraId="682C0518" w14:textId="77777777" w:rsidR="000332A7" w:rsidRPr="00BD4372" w:rsidRDefault="000332A7" w:rsidP="000332A7">
            <w:pPr>
              <w:rPr>
                <w:rFonts w:ascii="Arial" w:hAnsi="Arial"/>
              </w:rPr>
            </w:pPr>
            <w:r w:rsidRPr="00BD4372">
              <w:rPr>
                <w:rFonts w:ascii="Arial" w:hAnsi="Arial"/>
              </w:rPr>
              <w:t>Kapitel</w:t>
            </w:r>
          </w:p>
        </w:tc>
        <w:tc>
          <w:tcPr>
            <w:tcW w:w="6612" w:type="dxa"/>
            <w:tcBorders>
              <w:right w:val="double" w:sz="4" w:space="0" w:color="auto"/>
            </w:tcBorders>
          </w:tcPr>
          <w:p w14:paraId="7BCC6952" w14:textId="77777777" w:rsidR="000332A7" w:rsidRPr="00BD4372" w:rsidRDefault="000332A7" w:rsidP="000332A7">
            <w:pPr>
              <w:rPr>
                <w:rFonts w:ascii="Arial" w:hAnsi="Arial"/>
              </w:rPr>
            </w:pPr>
            <w:r w:rsidRPr="00BD4372">
              <w:rPr>
                <w:rFonts w:ascii="Arial" w:hAnsi="Arial"/>
              </w:rPr>
              <w:t>Element von Sallusts Geschichtsbild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6BF16C71" w14:textId="77777777" w:rsidR="000332A7" w:rsidRPr="008C15DC" w:rsidRDefault="000332A7" w:rsidP="000332A7">
            <w:pPr>
              <w:jc w:val="center"/>
              <w:rPr>
                <w:rFonts w:ascii="Arial" w:hAnsi="Arial"/>
              </w:rPr>
            </w:pPr>
            <w:r w:rsidRPr="008C15DC">
              <w:rPr>
                <w:rFonts w:ascii="Arial" w:hAnsi="Arial"/>
              </w:rPr>
              <w:t>Textstelle</w:t>
            </w:r>
          </w:p>
        </w:tc>
        <w:tc>
          <w:tcPr>
            <w:tcW w:w="5812" w:type="dxa"/>
          </w:tcPr>
          <w:p w14:paraId="27DA1C6B" w14:textId="77777777" w:rsidR="000332A7" w:rsidRPr="008C15DC" w:rsidRDefault="000332A7" w:rsidP="000332A7">
            <w:pPr>
              <w:rPr>
                <w:rFonts w:ascii="Arial" w:hAnsi="Arial"/>
              </w:rPr>
            </w:pPr>
            <w:r w:rsidRPr="008C15DC">
              <w:rPr>
                <w:rFonts w:ascii="Arial" w:hAnsi="Arial"/>
              </w:rPr>
              <w:t>Beleg für Sallusts Geschichtsbild</w:t>
            </w:r>
          </w:p>
        </w:tc>
      </w:tr>
      <w:tr w:rsidR="000332A7" w14:paraId="68D3B3F1" w14:textId="77777777" w:rsidTr="0019166B">
        <w:trPr>
          <w:gridAfter w:val="1"/>
          <w:wAfter w:w="49" w:type="dxa"/>
          <w:trHeight w:val="416"/>
        </w:trPr>
        <w:tc>
          <w:tcPr>
            <w:tcW w:w="8046" w:type="dxa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21B796D" w14:textId="77777777" w:rsidR="000332A7" w:rsidRDefault="000332A7" w:rsidP="000332A7">
            <w:pPr>
              <w:rPr>
                <w:rFonts w:ascii="Arial" w:hAnsi="Arial"/>
                <w:b/>
              </w:rPr>
            </w:pPr>
            <w:r w:rsidRPr="005B2601">
              <w:rPr>
                <w:rFonts w:ascii="Arial" w:hAnsi="Arial"/>
                <w:b/>
              </w:rPr>
              <w:t xml:space="preserve">Dekadenzmodell: I  Orientierung an moralischen Werten führt zum </w:t>
            </w:r>
          </w:p>
          <w:p w14:paraId="230E3D9D" w14:textId="77777777" w:rsidR="000332A7" w:rsidRPr="005B2601" w:rsidRDefault="000332A7" w:rsidP="000332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</w:t>
            </w:r>
            <w:r w:rsidRPr="005B2601">
              <w:rPr>
                <w:rFonts w:ascii="Arial" w:hAnsi="Arial"/>
                <w:b/>
              </w:rPr>
              <w:t>Wachstum und zur Blüte</w:t>
            </w:r>
          </w:p>
        </w:tc>
        <w:tc>
          <w:tcPr>
            <w:tcW w:w="7230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45E82FA" w14:textId="77777777" w:rsidR="000332A7" w:rsidRPr="008C15DC" w:rsidRDefault="000332A7" w:rsidP="000332A7">
            <w:pPr>
              <w:rPr>
                <w:rFonts w:ascii="Arial" w:hAnsi="Arial"/>
                <w:b/>
              </w:rPr>
            </w:pPr>
          </w:p>
        </w:tc>
      </w:tr>
      <w:tr w:rsidR="000332A7" w14:paraId="6DAE80A4" w14:textId="77777777" w:rsidTr="0019166B">
        <w:trPr>
          <w:gridAfter w:val="1"/>
          <w:wAfter w:w="49" w:type="dxa"/>
          <w:trHeight w:val="1083"/>
        </w:trPr>
        <w:tc>
          <w:tcPr>
            <w:tcW w:w="1292" w:type="dxa"/>
            <w:vMerge w:val="restart"/>
          </w:tcPr>
          <w:p w14:paraId="1CAB1FF6" w14:textId="77777777" w:rsidR="000332A7" w:rsidRDefault="000332A7" w:rsidP="00033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Von der Gründung bis zur Republik</w:t>
            </w:r>
          </w:p>
          <w:p w14:paraId="6BF5DA0F" w14:textId="77777777" w:rsidR="000332A7" w:rsidRDefault="000332A7" w:rsidP="00033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(5,9 - 6,7)</w:t>
            </w:r>
          </w:p>
          <w:p w14:paraId="51BB6C68" w14:textId="77777777" w:rsidR="000332A7" w:rsidRDefault="000332A7" w:rsidP="00033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S. 16-17</w:t>
            </w:r>
          </w:p>
          <w:p w14:paraId="1E3AAE78" w14:textId="77777777" w:rsidR="000332A7" w:rsidRDefault="000332A7" w:rsidP="000332A7">
            <w:pPr>
              <w:rPr>
                <w:rFonts w:ascii="Arial" w:hAnsi="Arial"/>
              </w:rPr>
            </w:pPr>
          </w:p>
          <w:p w14:paraId="4C43FF85" w14:textId="77777777" w:rsidR="000332A7" w:rsidRPr="00582989" w:rsidRDefault="000332A7" w:rsidP="000332A7">
            <w:pPr>
              <w:rPr>
                <w:rFonts w:ascii="Arial" w:hAnsi="Arial"/>
              </w:rPr>
            </w:pPr>
          </w:p>
        </w:tc>
        <w:tc>
          <w:tcPr>
            <w:tcW w:w="6754" w:type="dxa"/>
            <w:gridSpan w:val="2"/>
            <w:vMerge w:val="restart"/>
            <w:tcBorders>
              <w:right w:val="double" w:sz="4" w:space="0" w:color="auto"/>
            </w:tcBorders>
          </w:tcPr>
          <w:p w14:paraId="67AE678F" w14:textId="77777777" w:rsidR="000332A7" w:rsidRPr="00033152" w:rsidRDefault="000332A7" w:rsidP="000332A7">
            <w:pPr>
              <w:rPr>
                <w:rFonts w:ascii="Bradley Hand Bold" w:hAnsi="Bradley Hand Bold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28C7B56A" w14:textId="77777777" w:rsidR="000332A7" w:rsidRPr="000332A7" w:rsidRDefault="000332A7" w:rsidP="000332A7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10875C88" w14:textId="77777777" w:rsidR="000332A7" w:rsidRPr="00CF680E" w:rsidRDefault="000332A7" w:rsidP="000332A7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33F589A6" w14:textId="77777777" w:rsidR="000332A7" w:rsidRPr="00CF680E" w:rsidRDefault="000332A7" w:rsidP="000332A7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</w:tr>
      <w:tr w:rsidR="000332A7" w14:paraId="0C08708A" w14:textId="77777777" w:rsidTr="0019166B">
        <w:trPr>
          <w:gridAfter w:val="1"/>
          <w:wAfter w:w="49" w:type="dxa"/>
          <w:trHeight w:val="1083"/>
        </w:trPr>
        <w:tc>
          <w:tcPr>
            <w:tcW w:w="1292" w:type="dxa"/>
            <w:vMerge/>
          </w:tcPr>
          <w:p w14:paraId="5A89FD87" w14:textId="77777777" w:rsidR="000332A7" w:rsidRDefault="000332A7" w:rsidP="000332A7">
            <w:pPr>
              <w:rPr>
                <w:rFonts w:ascii="Arial" w:hAnsi="Arial"/>
              </w:rPr>
            </w:pPr>
          </w:p>
        </w:tc>
        <w:tc>
          <w:tcPr>
            <w:tcW w:w="6754" w:type="dxa"/>
            <w:gridSpan w:val="2"/>
            <w:vMerge/>
            <w:tcBorders>
              <w:right w:val="double" w:sz="4" w:space="0" w:color="auto"/>
            </w:tcBorders>
          </w:tcPr>
          <w:p w14:paraId="7ACFF7E2" w14:textId="77777777" w:rsidR="000332A7" w:rsidRDefault="000332A7" w:rsidP="000332A7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1765A31F" w14:textId="77777777" w:rsidR="000332A7" w:rsidRPr="00CF680E" w:rsidRDefault="000332A7" w:rsidP="000332A7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312FA638" w14:textId="77777777" w:rsidR="000332A7" w:rsidRPr="00CF680E" w:rsidRDefault="000332A7" w:rsidP="000332A7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</w:tr>
      <w:tr w:rsidR="000332A7" w14:paraId="23C3D00B" w14:textId="77777777" w:rsidTr="0019166B">
        <w:trPr>
          <w:gridAfter w:val="1"/>
          <w:wAfter w:w="49" w:type="dxa"/>
          <w:trHeight w:val="1083"/>
        </w:trPr>
        <w:tc>
          <w:tcPr>
            <w:tcW w:w="1292" w:type="dxa"/>
            <w:vMerge/>
          </w:tcPr>
          <w:p w14:paraId="3AD20878" w14:textId="77777777" w:rsidR="000332A7" w:rsidRDefault="000332A7" w:rsidP="000332A7">
            <w:pPr>
              <w:rPr>
                <w:rFonts w:ascii="Arial" w:hAnsi="Arial"/>
              </w:rPr>
            </w:pPr>
          </w:p>
        </w:tc>
        <w:tc>
          <w:tcPr>
            <w:tcW w:w="6754" w:type="dxa"/>
            <w:gridSpan w:val="2"/>
            <w:vMerge/>
            <w:tcBorders>
              <w:right w:val="double" w:sz="4" w:space="0" w:color="auto"/>
            </w:tcBorders>
          </w:tcPr>
          <w:p w14:paraId="269BAF20" w14:textId="77777777" w:rsidR="000332A7" w:rsidRDefault="000332A7" w:rsidP="000332A7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3D9A15B3" w14:textId="77777777" w:rsidR="000332A7" w:rsidRPr="00CF680E" w:rsidRDefault="000332A7" w:rsidP="000332A7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5B3F3AE8" w14:textId="77777777" w:rsidR="000332A7" w:rsidRPr="00CF680E" w:rsidRDefault="000332A7" w:rsidP="000332A7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</w:tr>
      <w:tr w:rsidR="000332A7" w14:paraId="1AECF232" w14:textId="77777777" w:rsidTr="0019166B">
        <w:trPr>
          <w:gridAfter w:val="1"/>
          <w:wAfter w:w="49" w:type="dxa"/>
          <w:trHeight w:val="1083"/>
        </w:trPr>
        <w:tc>
          <w:tcPr>
            <w:tcW w:w="1292" w:type="dxa"/>
            <w:vMerge w:val="restart"/>
          </w:tcPr>
          <w:p w14:paraId="2A10EFD8" w14:textId="77777777" w:rsidR="000332A7" w:rsidRDefault="000332A7" w:rsidP="00033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Glanzzeit der Republik</w:t>
            </w:r>
          </w:p>
          <w:p w14:paraId="66CDEDA2" w14:textId="77777777" w:rsidR="000332A7" w:rsidRDefault="000332A7" w:rsidP="00033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(7,1 - 9,7)</w:t>
            </w:r>
          </w:p>
          <w:p w14:paraId="05225A97" w14:textId="77777777" w:rsidR="000332A7" w:rsidRDefault="000332A7" w:rsidP="00033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S. 18-19</w:t>
            </w:r>
          </w:p>
        </w:tc>
        <w:tc>
          <w:tcPr>
            <w:tcW w:w="6754" w:type="dxa"/>
            <w:gridSpan w:val="2"/>
            <w:vMerge/>
            <w:tcBorders>
              <w:right w:val="double" w:sz="4" w:space="0" w:color="auto"/>
            </w:tcBorders>
          </w:tcPr>
          <w:p w14:paraId="11F9F434" w14:textId="77777777" w:rsidR="000332A7" w:rsidRDefault="000332A7" w:rsidP="000332A7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3D1A1BD9" w14:textId="77777777" w:rsidR="000332A7" w:rsidRPr="00AE645B" w:rsidRDefault="000332A7" w:rsidP="000332A7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2DAB2D13" w14:textId="77777777" w:rsidR="000332A7" w:rsidRPr="00AE645B" w:rsidRDefault="000332A7" w:rsidP="000332A7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</w:tr>
      <w:tr w:rsidR="000332A7" w14:paraId="285C3CCF" w14:textId="77777777" w:rsidTr="0019166B">
        <w:trPr>
          <w:gridAfter w:val="1"/>
          <w:wAfter w:w="49" w:type="dxa"/>
          <w:trHeight w:val="1083"/>
        </w:trPr>
        <w:tc>
          <w:tcPr>
            <w:tcW w:w="1292" w:type="dxa"/>
            <w:vMerge/>
          </w:tcPr>
          <w:p w14:paraId="0F1415CC" w14:textId="77777777" w:rsidR="000332A7" w:rsidRDefault="000332A7" w:rsidP="000332A7">
            <w:pPr>
              <w:rPr>
                <w:rFonts w:ascii="Arial" w:hAnsi="Arial"/>
              </w:rPr>
            </w:pPr>
          </w:p>
        </w:tc>
        <w:tc>
          <w:tcPr>
            <w:tcW w:w="6754" w:type="dxa"/>
            <w:gridSpan w:val="2"/>
            <w:vMerge/>
            <w:tcBorders>
              <w:right w:val="double" w:sz="4" w:space="0" w:color="auto"/>
            </w:tcBorders>
          </w:tcPr>
          <w:p w14:paraId="1094FE57" w14:textId="77777777" w:rsidR="000332A7" w:rsidRDefault="000332A7" w:rsidP="000332A7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3EEE112B" w14:textId="77777777" w:rsidR="000332A7" w:rsidRPr="00AE645B" w:rsidRDefault="000332A7" w:rsidP="000332A7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4E1575FD" w14:textId="77777777" w:rsidR="000332A7" w:rsidRPr="00AE645B" w:rsidRDefault="000332A7" w:rsidP="000332A7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</w:tr>
      <w:tr w:rsidR="000332A7" w14:paraId="6BB35090" w14:textId="77777777" w:rsidTr="0019166B">
        <w:trPr>
          <w:gridAfter w:val="1"/>
          <w:wAfter w:w="49" w:type="dxa"/>
          <w:trHeight w:val="1083"/>
        </w:trPr>
        <w:tc>
          <w:tcPr>
            <w:tcW w:w="1292" w:type="dxa"/>
            <w:vMerge/>
          </w:tcPr>
          <w:p w14:paraId="75959921" w14:textId="77777777" w:rsidR="000332A7" w:rsidRDefault="000332A7" w:rsidP="000332A7">
            <w:pPr>
              <w:rPr>
                <w:rFonts w:ascii="Arial" w:hAnsi="Arial"/>
              </w:rPr>
            </w:pPr>
          </w:p>
        </w:tc>
        <w:tc>
          <w:tcPr>
            <w:tcW w:w="6754" w:type="dxa"/>
            <w:gridSpan w:val="2"/>
            <w:vMerge/>
            <w:tcBorders>
              <w:right w:val="double" w:sz="4" w:space="0" w:color="auto"/>
            </w:tcBorders>
          </w:tcPr>
          <w:p w14:paraId="07206F38" w14:textId="77777777" w:rsidR="000332A7" w:rsidRDefault="000332A7" w:rsidP="000332A7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02575DF0" w14:textId="77777777" w:rsidR="000332A7" w:rsidRPr="00AE645B" w:rsidRDefault="000332A7" w:rsidP="000332A7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6CBB6234" w14:textId="77777777" w:rsidR="000332A7" w:rsidRPr="00AE645B" w:rsidRDefault="000332A7" w:rsidP="000332A7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</w:tr>
      <w:tr w:rsidR="000332A7" w14:paraId="4136F9D1" w14:textId="77777777" w:rsidTr="0019166B">
        <w:tc>
          <w:tcPr>
            <w:tcW w:w="8046" w:type="dxa"/>
            <w:gridSpan w:val="3"/>
            <w:tcBorders>
              <w:right w:val="double" w:sz="4" w:space="0" w:color="auto"/>
            </w:tcBorders>
          </w:tcPr>
          <w:p w14:paraId="592695D4" w14:textId="77777777" w:rsidR="000332A7" w:rsidRPr="00BD4372" w:rsidRDefault="000332A7" w:rsidP="000332A7">
            <w:pPr>
              <w:jc w:val="center"/>
              <w:rPr>
                <w:rFonts w:ascii="Arial" w:hAnsi="Arial"/>
              </w:rPr>
            </w:pPr>
            <w:r w:rsidRPr="00BD4372">
              <w:rPr>
                <w:rFonts w:ascii="Arial" w:hAnsi="Arial"/>
              </w:rPr>
              <w:lastRenderedPageBreak/>
              <w:t>Sallusts Geschichtsbild in der Archäologie</w:t>
            </w:r>
          </w:p>
        </w:tc>
        <w:tc>
          <w:tcPr>
            <w:tcW w:w="7279" w:type="dxa"/>
            <w:gridSpan w:val="3"/>
            <w:tcBorders>
              <w:left w:val="double" w:sz="4" w:space="0" w:color="auto"/>
            </w:tcBorders>
          </w:tcPr>
          <w:p w14:paraId="384EC70C" w14:textId="77777777" w:rsidR="000332A7" w:rsidRPr="008C15DC" w:rsidRDefault="000332A7" w:rsidP="000332A7">
            <w:pPr>
              <w:jc w:val="center"/>
              <w:rPr>
                <w:rFonts w:ascii="Arial" w:hAnsi="Arial"/>
              </w:rPr>
            </w:pPr>
            <w:r w:rsidRPr="008C15DC">
              <w:rPr>
                <w:rFonts w:ascii="Arial" w:hAnsi="Arial"/>
              </w:rPr>
              <w:t xml:space="preserve">Sallusts Darstellung der Verschwörung </w:t>
            </w:r>
            <w:proofErr w:type="spellStart"/>
            <w:r w:rsidRPr="008C15DC">
              <w:rPr>
                <w:rFonts w:ascii="Arial" w:hAnsi="Arial"/>
              </w:rPr>
              <w:t>Catilinas</w:t>
            </w:r>
            <w:proofErr w:type="spellEnd"/>
          </w:p>
        </w:tc>
      </w:tr>
      <w:tr w:rsidR="000332A7" w14:paraId="7FF4C375" w14:textId="77777777" w:rsidTr="0019166B">
        <w:trPr>
          <w:trHeight w:val="416"/>
        </w:trPr>
        <w:tc>
          <w:tcPr>
            <w:tcW w:w="1434" w:type="dxa"/>
            <w:gridSpan w:val="2"/>
          </w:tcPr>
          <w:p w14:paraId="751A9453" w14:textId="77777777" w:rsidR="000332A7" w:rsidRPr="00BD4372" w:rsidRDefault="000332A7" w:rsidP="000332A7">
            <w:pPr>
              <w:rPr>
                <w:rFonts w:ascii="Arial" w:hAnsi="Arial"/>
              </w:rPr>
            </w:pPr>
            <w:r w:rsidRPr="00BD4372">
              <w:rPr>
                <w:rFonts w:ascii="Arial" w:hAnsi="Arial"/>
              </w:rPr>
              <w:t>Kapitel</w:t>
            </w:r>
          </w:p>
        </w:tc>
        <w:tc>
          <w:tcPr>
            <w:tcW w:w="6612" w:type="dxa"/>
            <w:tcBorders>
              <w:right w:val="double" w:sz="4" w:space="0" w:color="auto"/>
            </w:tcBorders>
          </w:tcPr>
          <w:p w14:paraId="17B92659" w14:textId="77777777" w:rsidR="000332A7" w:rsidRPr="00BD4372" w:rsidRDefault="000332A7" w:rsidP="000332A7">
            <w:pPr>
              <w:rPr>
                <w:rFonts w:ascii="Arial" w:hAnsi="Arial"/>
              </w:rPr>
            </w:pPr>
            <w:r w:rsidRPr="00BD4372">
              <w:rPr>
                <w:rFonts w:ascii="Arial" w:hAnsi="Arial"/>
              </w:rPr>
              <w:t>Element von Sallusts Geschichtsbild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3500D0EA" w14:textId="77777777" w:rsidR="000332A7" w:rsidRPr="008C15DC" w:rsidRDefault="000332A7" w:rsidP="000332A7">
            <w:pPr>
              <w:jc w:val="center"/>
              <w:rPr>
                <w:rFonts w:ascii="Arial" w:hAnsi="Arial"/>
              </w:rPr>
            </w:pPr>
            <w:r w:rsidRPr="008C15DC">
              <w:rPr>
                <w:rFonts w:ascii="Arial" w:hAnsi="Arial"/>
              </w:rPr>
              <w:t>Textstelle</w:t>
            </w:r>
          </w:p>
        </w:tc>
        <w:tc>
          <w:tcPr>
            <w:tcW w:w="5861" w:type="dxa"/>
            <w:gridSpan w:val="2"/>
          </w:tcPr>
          <w:p w14:paraId="7B5B7DC4" w14:textId="77777777" w:rsidR="000332A7" w:rsidRPr="008C15DC" w:rsidRDefault="000332A7" w:rsidP="000332A7">
            <w:pPr>
              <w:rPr>
                <w:rFonts w:ascii="Arial" w:hAnsi="Arial"/>
              </w:rPr>
            </w:pPr>
            <w:r w:rsidRPr="008C15DC">
              <w:rPr>
                <w:rFonts w:ascii="Arial" w:hAnsi="Arial"/>
              </w:rPr>
              <w:t>Beleg für Sallusts Geschichtsbild</w:t>
            </w:r>
          </w:p>
        </w:tc>
      </w:tr>
      <w:tr w:rsidR="000332A7" w14:paraId="34DB0216" w14:textId="77777777" w:rsidTr="0019166B">
        <w:trPr>
          <w:trHeight w:val="416"/>
        </w:trPr>
        <w:tc>
          <w:tcPr>
            <w:tcW w:w="8046" w:type="dxa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BFB5810" w14:textId="77777777" w:rsidR="000332A7" w:rsidRPr="008C15DC" w:rsidRDefault="000332A7" w:rsidP="000332A7">
            <w:pPr>
              <w:rPr>
                <w:rFonts w:ascii="Arial" w:hAnsi="Arial"/>
                <w:b/>
              </w:rPr>
            </w:pPr>
            <w:r w:rsidRPr="008C15DC">
              <w:rPr>
                <w:rFonts w:ascii="Arial" w:hAnsi="Arial"/>
                <w:b/>
              </w:rPr>
              <w:t xml:space="preserve">Dekadenzmodell: </w:t>
            </w:r>
            <w:r>
              <w:rPr>
                <w:rFonts w:ascii="Arial" w:hAnsi="Arial"/>
                <w:b/>
              </w:rPr>
              <w:t>II Menschliche</w:t>
            </w:r>
            <w:r w:rsidRPr="00F32105">
              <w:rPr>
                <w:rFonts w:ascii="Arial" w:hAnsi="Arial"/>
                <w:b/>
              </w:rPr>
              <w:t xml:space="preserve"> Konstante (</w:t>
            </w:r>
            <w:proofErr w:type="spellStart"/>
            <w:r w:rsidRPr="00F32105">
              <w:rPr>
                <w:rFonts w:ascii="Arial" w:hAnsi="Arial"/>
                <w:b/>
              </w:rPr>
              <w:t>animus</w:t>
            </w:r>
            <w:proofErr w:type="spellEnd"/>
            <w:r w:rsidRPr="00F32105">
              <w:rPr>
                <w:rFonts w:ascii="Arial" w:hAnsi="Arial"/>
                <w:b/>
              </w:rPr>
              <w:t xml:space="preserve"> </w:t>
            </w:r>
            <w:proofErr w:type="spellStart"/>
            <w:r w:rsidRPr="00F32105">
              <w:rPr>
                <w:rFonts w:ascii="Arial" w:hAnsi="Arial"/>
                <w:b/>
              </w:rPr>
              <w:t>hominum</w:t>
            </w:r>
            <w:proofErr w:type="spellEnd"/>
            <w:r w:rsidRPr="00F32105">
              <w:rPr>
                <w:rFonts w:ascii="Arial" w:hAnsi="Arial"/>
                <w:b/>
              </w:rPr>
              <w:t>)</w:t>
            </w:r>
          </w:p>
        </w:tc>
        <w:tc>
          <w:tcPr>
            <w:tcW w:w="7279" w:type="dxa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46E41B2" w14:textId="77777777" w:rsidR="000332A7" w:rsidRPr="00842B11" w:rsidRDefault="000332A7" w:rsidP="000332A7">
            <w:pPr>
              <w:rPr>
                <w:rFonts w:ascii="Arial" w:hAnsi="Arial"/>
                <w:i/>
              </w:rPr>
            </w:pPr>
          </w:p>
        </w:tc>
      </w:tr>
      <w:tr w:rsidR="000332A7" w14:paraId="50FF20B1" w14:textId="77777777" w:rsidTr="00881D5F">
        <w:trPr>
          <w:trHeight w:val="1289"/>
        </w:trPr>
        <w:tc>
          <w:tcPr>
            <w:tcW w:w="1292" w:type="dxa"/>
            <w:vMerge w:val="restart"/>
          </w:tcPr>
          <w:p w14:paraId="50EBD737" w14:textId="77777777" w:rsidR="000332A7" w:rsidRDefault="000332A7" w:rsidP="00033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Von der Gründung bis zur Republik</w:t>
            </w:r>
          </w:p>
          <w:p w14:paraId="02AC2EED" w14:textId="77777777" w:rsidR="000332A7" w:rsidRDefault="000332A7" w:rsidP="00033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(5,9 - 6,7)</w:t>
            </w:r>
          </w:p>
          <w:p w14:paraId="2290FAB0" w14:textId="77777777" w:rsidR="000332A7" w:rsidRPr="00582989" w:rsidRDefault="000332A7" w:rsidP="00033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S. 16-17</w:t>
            </w:r>
          </w:p>
        </w:tc>
        <w:tc>
          <w:tcPr>
            <w:tcW w:w="6754" w:type="dxa"/>
            <w:gridSpan w:val="2"/>
            <w:vMerge w:val="restart"/>
            <w:tcBorders>
              <w:right w:val="double" w:sz="4" w:space="0" w:color="auto"/>
            </w:tcBorders>
          </w:tcPr>
          <w:p w14:paraId="2EEDFB72" w14:textId="77777777" w:rsidR="000332A7" w:rsidRDefault="000332A7" w:rsidP="000332A7">
            <w:pPr>
              <w:rPr>
                <w:rFonts w:ascii="Bradley Hand Bold" w:hAnsi="Bradley Hand Bold"/>
                <w:sz w:val="22"/>
                <w:szCs w:val="22"/>
              </w:rPr>
            </w:pPr>
          </w:p>
          <w:p w14:paraId="7AD41628" w14:textId="77777777" w:rsidR="000332A7" w:rsidRPr="009B20DB" w:rsidRDefault="000332A7" w:rsidP="000332A7">
            <w:pPr>
              <w:rPr>
                <w:rFonts w:ascii="Bradley Hand Bold" w:hAnsi="Bradley Hand Bold"/>
                <w:sz w:val="22"/>
                <w:szCs w:val="22"/>
              </w:rPr>
            </w:pPr>
          </w:p>
          <w:p w14:paraId="35630341" w14:textId="77777777" w:rsidR="000332A7" w:rsidRPr="009B20DB" w:rsidRDefault="000332A7" w:rsidP="000332A7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32809EDE" w14:textId="77777777" w:rsidR="000332A7" w:rsidRPr="005A412F" w:rsidRDefault="000332A7" w:rsidP="000332A7">
            <w:pPr>
              <w:rPr>
                <w:rFonts w:ascii="Bradley Hand Bold" w:hAnsi="Bradley Hand Bold"/>
              </w:rPr>
            </w:pPr>
          </w:p>
        </w:tc>
        <w:tc>
          <w:tcPr>
            <w:tcW w:w="5861" w:type="dxa"/>
            <w:gridSpan w:val="2"/>
            <w:tcBorders>
              <w:left w:val="single" w:sz="4" w:space="0" w:color="auto"/>
            </w:tcBorders>
          </w:tcPr>
          <w:p w14:paraId="0B5B84B7" w14:textId="77777777" w:rsidR="000332A7" w:rsidRPr="005A412F" w:rsidRDefault="000332A7" w:rsidP="000332A7">
            <w:pPr>
              <w:rPr>
                <w:rFonts w:ascii="Bradley Hand Bold" w:hAnsi="Bradley Hand Bold"/>
              </w:rPr>
            </w:pPr>
            <w:bookmarkStart w:id="0" w:name="_GoBack"/>
            <w:bookmarkEnd w:id="0"/>
          </w:p>
        </w:tc>
      </w:tr>
      <w:tr w:rsidR="000332A7" w14:paraId="0597C8EB" w14:textId="77777777" w:rsidTr="00881D5F">
        <w:trPr>
          <w:trHeight w:val="1289"/>
        </w:trPr>
        <w:tc>
          <w:tcPr>
            <w:tcW w:w="1292" w:type="dxa"/>
            <w:vMerge/>
          </w:tcPr>
          <w:p w14:paraId="669619B0" w14:textId="77777777" w:rsidR="000332A7" w:rsidRDefault="000332A7" w:rsidP="000332A7">
            <w:pPr>
              <w:rPr>
                <w:rFonts w:ascii="Arial" w:hAnsi="Arial"/>
              </w:rPr>
            </w:pPr>
          </w:p>
        </w:tc>
        <w:tc>
          <w:tcPr>
            <w:tcW w:w="6754" w:type="dxa"/>
            <w:gridSpan w:val="2"/>
            <w:vMerge/>
            <w:tcBorders>
              <w:right w:val="double" w:sz="4" w:space="0" w:color="auto"/>
            </w:tcBorders>
          </w:tcPr>
          <w:p w14:paraId="27646AA7" w14:textId="77777777" w:rsidR="000332A7" w:rsidRDefault="000332A7" w:rsidP="000332A7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525C49DB" w14:textId="77777777" w:rsidR="000332A7" w:rsidRPr="005A412F" w:rsidRDefault="000332A7" w:rsidP="000332A7">
            <w:pPr>
              <w:rPr>
                <w:rFonts w:ascii="Bradley Hand Bold" w:hAnsi="Bradley Hand Bold"/>
              </w:rPr>
            </w:pPr>
          </w:p>
        </w:tc>
        <w:tc>
          <w:tcPr>
            <w:tcW w:w="5861" w:type="dxa"/>
            <w:gridSpan w:val="2"/>
            <w:tcBorders>
              <w:left w:val="single" w:sz="4" w:space="0" w:color="auto"/>
            </w:tcBorders>
          </w:tcPr>
          <w:p w14:paraId="398A3173" w14:textId="77777777" w:rsidR="000332A7" w:rsidRPr="005A412F" w:rsidRDefault="000332A7" w:rsidP="000332A7">
            <w:pPr>
              <w:rPr>
                <w:rFonts w:ascii="Bradley Hand Bold" w:hAnsi="Bradley Hand Bold"/>
              </w:rPr>
            </w:pPr>
          </w:p>
        </w:tc>
      </w:tr>
      <w:tr w:rsidR="000332A7" w14:paraId="3953D5BE" w14:textId="77777777" w:rsidTr="00881D5F">
        <w:trPr>
          <w:trHeight w:val="1289"/>
        </w:trPr>
        <w:tc>
          <w:tcPr>
            <w:tcW w:w="1292" w:type="dxa"/>
            <w:vMerge w:val="restart"/>
          </w:tcPr>
          <w:p w14:paraId="2B03A56E" w14:textId="77777777" w:rsidR="000332A7" w:rsidRDefault="000332A7" w:rsidP="00033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Republik </w:t>
            </w:r>
          </w:p>
          <w:p w14:paraId="45EE406E" w14:textId="77777777" w:rsidR="000332A7" w:rsidRDefault="000332A7" w:rsidP="00033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(Wende, 10, 1 - 6)</w:t>
            </w:r>
          </w:p>
          <w:p w14:paraId="602AA323" w14:textId="77777777" w:rsidR="000332A7" w:rsidRDefault="000332A7" w:rsidP="00033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S. 20</w:t>
            </w:r>
          </w:p>
        </w:tc>
        <w:tc>
          <w:tcPr>
            <w:tcW w:w="6754" w:type="dxa"/>
            <w:gridSpan w:val="2"/>
            <w:vMerge/>
            <w:tcBorders>
              <w:right w:val="double" w:sz="4" w:space="0" w:color="auto"/>
            </w:tcBorders>
          </w:tcPr>
          <w:p w14:paraId="5EC1541F" w14:textId="77777777" w:rsidR="000332A7" w:rsidRDefault="000332A7" w:rsidP="000332A7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39C5245F" w14:textId="77777777" w:rsidR="000332A7" w:rsidRPr="00891DA7" w:rsidRDefault="000332A7" w:rsidP="000332A7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  <w:tc>
          <w:tcPr>
            <w:tcW w:w="5861" w:type="dxa"/>
            <w:gridSpan w:val="2"/>
            <w:tcBorders>
              <w:left w:val="single" w:sz="4" w:space="0" w:color="auto"/>
            </w:tcBorders>
          </w:tcPr>
          <w:p w14:paraId="5B1114B2" w14:textId="77777777" w:rsidR="000332A7" w:rsidRPr="00891DA7" w:rsidRDefault="000332A7" w:rsidP="000332A7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</w:tr>
      <w:tr w:rsidR="000332A7" w14:paraId="49441E23" w14:textId="77777777" w:rsidTr="00881D5F">
        <w:trPr>
          <w:trHeight w:val="1289"/>
        </w:trPr>
        <w:tc>
          <w:tcPr>
            <w:tcW w:w="1292" w:type="dxa"/>
            <w:vMerge/>
          </w:tcPr>
          <w:p w14:paraId="603BB522" w14:textId="77777777" w:rsidR="000332A7" w:rsidRDefault="000332A7" w:rsidP="000332A7">
            <w:pPr>
              <w:rPr>
                <w:rFonts w:ascii="Arial" w:hAnsi="Arial"/>
              </w:rPr>
            </w:pPr>
          </w:p>
        </w:tc>
        <w:tc>
          <w:tcPr>
            <w:tcW w:w="6754" w:type="dxa"/>
            <w:gridSpan w:val="2"/>
            <w:vMerge/>
            <w:tcBorders>
              <w:right w:val="double" w:sz="4" w:space="0" w:color="auto"/>
            </w:tcBorders>
          </w:tcPr>
          <w:p w14:paraId="6DA0D4C2" w14:textId="77777777" w:rsidR="000332A7" w:rsidRDefault="000332A7" w:rsidP="000332A7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4E0EF689" w14:textId="77777777" w:rsidR="000332A7" w:rsidRPr="00891DA7" w:rsidRDefault="000332A7" w:rsidP="000332A7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  <w:tc>
          <w:tcPr>
            <w:tcW w:w="5861" w:type="dxa"/>
            <w:gridSpan w:val="2"/>
            <w:tcBorders>
              <w:left w:val="single" w:sz="4" w:space="0" w:color="auto"/>
            </w:tcBorders>
          </w:tcPr>
          <w:p w14:paraId="2F14BA84" w14:textId="77777777" w:rsidR="000332A7" w:rsidRPr="00891DA7" w:rsidRDefault="000332A7" w:rsidP="000332A7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</w:tr>
      <w:tr w:rsidR="000332A7" w14:paraId="23563399" w14:textId="77777777" w:rsidTr="00881D5F">
        <w:trPr>
          <w:trHeight w:val="1289"/>
        </w:trPr>
        <w:tc>
          <w:tcPr>
            <w:tcW w:w="1292" w:type="dxa"/>
            <w:vMerge w:val="restart"/>
          </w:tcPr>
          <w:p w14:paraId="554509CB" w14:textId="77777777" w:rsidR="000332A7" w:rsidRDefault="000332A7" w:rsidP="00033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Der </w:t>
            </w:r>
            <w:proofErr w:type="spellStart"/>
            <w:r>
              <w:rPr>
                <w:rFonts w:ascii="Arial" w:hAnsi="Arial"/>
              </w:rPr>
              <w:t>völli-ge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morali-sche</w:t>
            </w:r>
            <w:proofErr w:type="spellEnd"/>
            <w:r>
              <w:rPr>
                <w:rFonts w:ascii="Arial" w:hAnsi="Arial"/>
              </w:rPr>
              <w:t xml:space="preserve"> Nie-</w:t>
            </w:r>
          </w:p>
          <w:p w14:paraId="54958BDC" w14:textId="77777777" w:rsidR="000332A7" w:rsidRDefault="000332A7" w:rsidP="000332A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dergang</w:t>
            </w:r>
            <w:proofErr w:type="spellEnd"/>
          </w:p>
          <w:p w14:paraId="08234BF8" w14:textId="77777777" w:rsidR="000332A7" w:rsidRDefault="000332A7" w:rsidP="00033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(11, 1 - 8)</w:t>
            </w:r>
          </w:p>
          <w:p w14:paraId="4D2622CA" w14:textId="77777777" w:rsidR="000332A7" w:rsidRDefault="000332A7" w:rsidP="00033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S. 24-25</w:t>
            </w:r>
          </w:p>
        </w:tc>
        <w:tc>
          <w:tcPr>
            <w:tcW w:w="6754" w:type="dxa"/>
            <w:gridSpan w:val="2"/>
            <w:vMerge/>
            <w:tcBorders>
              <w:right w:val="double" w:sz="4" w:space="0" w:color="auto"/>
            </w:tcBorders>
          </w:tcPr>
          <w:p w14:paraId="4B1173FA" w14:textId="77777777" w:rsidR="000332A7" w:rsidRDefault="000332A7" w:rsidP="000332A7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779B1A6E" w14:textId="77777777" w:rsidR="000332A7" w:rsidRPr="00891DA7" w:rsidRDefault="000332A7" w:rsidP="000332A7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  <w:tc>
          <w:tcPr>
            <w:tcW w:w="5861" w:type="dxa"/>
            <w:gridSpan w:val="2"/>
            <w:tcBorders>
              <w:left w:val="single" w:sz="4" w:space="0" w:color="auto"/>
            </w:tcBorders>
          </w:tcPr>
          <w:p w14:paraId="1451DB49" w14:textId="77777777" w:rsidR="000332A7" w:rsidRPr="00891DA7" w:rsidRDefault="000332A7" w:rsidP="000332A7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</w:tr>
      <w:tr w:rsidR="000332A7" w14:paraId="0D208669" w14:textId="77777777" w:rsidTr="00881D5F">
        <w:trPr>
          <w:trHeight w:val="1289"/>
        </w:trPr>
        <w:tc>
          <w:tcPr>
            <w:tcW w:w="1292" w:type="dxa"/>
            <w:vMerge/>
          </w:tcPr>
          <w:p w14:paraId="3D063146" w14:textId="77777777" w:rsidR="000332A7" w:rsidRDefault="000332A7" w:rsidP="000332A7">
            <w:pPr>
              <w:rPr>
                <w:rFonts w:ascii="Arial" w:hAnsi="Arial"/>
              </w:rPr>
            </w:pPr>
          </w:p>
        </w:tc>
        <w:tc>
          <w:tcPr>
            <w:tcW w:w="6754" w:type="dxa"/>
            <w:gridSpan w:val="2"/>
            <w:vMerge/>
            <w:tcBorders>
              <w:right w:val="double" w:sz="4" w:space="0" w:color="auto"/>
            </w:tcBorders>
          </w:tcPr>
          <w:p w14:paraId="319D2937" w14:textId="77777777" w:rsidR="000332A7" w:rsidRDefault="000332A7" w:rsidP="000332A7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7542F433" w14:textId="77777777" w:rsidR="000332A7" w:rsidRPr="00891DA7" w:rsidRDefault="000332A7" w:rsidP="000332A7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  <w:tc>
          <w:tcPr>
            <w:tcW w:w="5861" w:type="dxa"/>
            <w:gridSpan w:val="2"/>
            <w:tcBorders>
              <w:left w:val="single" w:sz="4" w:space="0" w:color="auto"/>
            </w:tcBorders>
          </w:tcPr>
          <w:p w14:paraId="249F44D6" w14:textId="77777777" w:rsidR="000332A7" w:rsidRPr="00891DA7" w:rsidRDefault="000332A7" w:rsidP="000332A7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</w:tr>
      <w:tr w:rsidR="0019166B" w14:paraId="44227D61" w14:textId="77777777" w:rsidTr="0019166B">
        <w:tc>
          <w:tcPr>
            <w:tcW w:w="8046" w:type="dxa"/>
            <w:gridSpan w:val="3"/>
            <w:tcBorders>
              <w:right w:val="double" w:sz="4" w:space="0" w:color="auto"/>
            </w:tcBorders>
          </w:tcPr>
          <w:p w14:paraId="33D11441" w14:textId="77777777" w:rsidR="0019166B" w:rsidRPr="00BD4372" w:rsidRDefault="0019166B" w:rsidP="0019166B">
            <w:pPr>
              <w:jc w:val="center"/>
              <w:rPr>
                <w:rFonts w:ascii="Arial" w:hAnsi="Arial"/>
              </w:rPr>
            </w:pPr>
            <w:r w:rsidRPr="00BD4372">
              <w:rPr>
                <w:rFonts w:ascii="Arial" w:hAnsi="Arial"/>
              </w:rPr>
              <w:t>Sallusts Geschichtsbild in der Archäologie</w:t>
            </w:r>
          </w:p>
        </w:tc>
        <w:tc>
          <w:tcPr>
            <w:tcW w:w="7279" w:type="dxa"/>
            <w:gridSpan w:val="3"/>
            <w:tcBorders>
              <w:left w:val="double" w:sz="4" w:space="0" w:color="auto"/>
            </w:tcBorders>
          </w:tcPr>
          <w:p w14:paraId="7702DE99" w14:textId="77777777" w:rsidR="0019166B" w:rsidRPr="008C15DC" w:rsidRDefault="0019166B" w:rsidP="0019166B">
            <w:pPr>
              <w:jc w:val="center"/>
              <w:rPr>
                <w:rFonts w:ascii="Arial" w:hAnsi="Arial"/>
              </w:rPr>
            </w:pPr>
            <w:r w:rsidRPr="008C15DC">
              <w:rPr>
                <w:rFonts w:ascii="Arial" w:hAnsi="Arial"/>
              </w:rPr>
              <w:t xml:space="preserve">Sallusts Darstellung der Verschwörung </w:t>
            </w:r>
            <w:proofErr w:type="spellStart"/>
            <w:r w:rsidRPr="008C15DC">
              <w:rPr>
                <w:rFonts w:ascii="Arial" w:hAnsi="Arial"/>
              </w:rPr>
              <w:t>Catilinas</w:t>
            </w:r>
            <w:proofErr w:type="spellEnd"/>
          </w:p>
        </w:tc>
      </w:tr>
      <w:tr w:rsidR="0019166B" w14:paraId="1EA110D8" w14:textId="77777777" w:rsidTr="0019166B">
        <w:trPr>
          <w:trHeight w:val="416"/>
        </w:trPr>
        <w:tc>
          <w:tcPr>
            <w:tcW w:w="1434" w:type="dxa"/>
            <w:gridSpan w:val="2"/>
          </w:tcPr>
          <w:p w14:paraId="7A30DE5B" w14:textId="77777777" w:rsidR="0019166B" w:rsidRPr="00BD4372" w:rsidRDefault="0019166B" w:rsidP="0019166B">
            <w:pPr>
              <w:rPr>
                <w:rFonts w:ascii="Arial" w:hAnsi="Arial"/>
              </w:rPr>
            </w:pPr>
            <w:r w:rsidRPr="00BD4372">
              <w:rPr>
                <w:rFonts w:ascii="Arial" w:hAnsi="Arial"/>
              </w:rPr>
              <w:t>Kapitel</w:t>
            </w:r>
          </w:p>
        </w:tc>
        <w:tc>
          <w:tcPr>
            <w:tcW w:w="6612" w:type="dxa"/>
            <w:tcBorders>
              <w:right w:val="double" w:sz="4" w:space="0" w:color="auto"/>
            </w:tcBorders>
          </w:tcPr>
          <w:p w14:paraId="3FCF4D62" w14:textId="77777777" w:rsidR="0019166B" w:rsidRPr="00BD4372" w:rsidRDefault="0019166B" w:rsidP="0019166B">
            <w:pPr>
              <w:rPr>
                <w:rFonts w:ascii="Arial" w:hAnsi="Arial"/>
              </w:rPr>
            </w:pPr>
            <w:r w:rsidRPr="00BD4372">
              <w:rPr>
                <w:rFonts w:ascii="Arial" w:hAnsi="Arial"/>
              </w:rPr>
              <w:t>Element von Sallusts Geschichtsbild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0ED87A0D" w14:textId="77777777" w:rsidR="0019166B" w:rsidRPr="008C15DC" w:rsidRDefault="0019166B" w:rsidP="0019166B">
            <w:pPr>
              <w:jc w:val="center"/>
              <w:rPr>
                <w:rFonts w:ascii="Arial" w:hAnsi="Arial"/>
              </w:rPr>
            </w:pPr>
            <w:r w:rsidRPr="008C15DC">
              <w:rPr>
                <w:rFonts w:ascii="Arial" w:hAnsi="Arial"/>
              </w:rPr>
              <w:t>Textstelle</w:t>
            </w:r>
          </w:p>
        </w:tc>
        <w:tc>
          <w:tcPr>
            <w:tcW w:w="5861" w:type="dxa"/>
            <w:gridSpan w:val="2"/>
          </w:tcPr>
          <w:p w14:paraId="21CF0936" w14:textId="77777777" w:rsidR="0019166B" w:rsidRPr="008C15DC" w:rsidRDefault="0019166B" w:rsidP="0019166B">
            <w:pPr>
              <w:rPr>
                <w:rFonts w:ascii="Arial" w:hAnsi="Arial"/>
              </w:rPr>
            </w:pPr>
            <w:r w:rsidRPr="008C15DC">
              <w:rPr>
                <w:rFonts w:ascii="Arial" w:hAnsi="Arial"/>
              </w:rPr>
              <w:t>Beleg für Sallusts Geschichtsbild</w:t>
            </w:r>
          </w:p>
        </w:tc>
      </w:tr>
      <w:tr w:rsidR="0019166B" w14:paraId="009483FC" w14:textId="77777777" w:rsidTr="0019166B">
        <w:trPr>
          <w:trHeight w:val="416"/>
        </w:trPr>
        <w:tc>
          <w:tcPr>
            <w:tcW w:w="8046" w:type="dxa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40FF919" w14:textId="77777777" w:rsidR="0019166B" w:rsidRDefault="0019166B" w:rsidP="0019166B">
            <w:pPr>
              <w:rPr>
                <w:rFonts w:ascii="Arial" w:hAnsi="Arial"/>
                <w:b/>
              </w:rPr>
            </w:pPr>
            <w:r w:rsidRPr="008C15DC">
              <w:rPr>
                <w:rFonts w:ascii="Arial" w:hAnsi="Arial"/>
                <w:b/>
              </w:rPr>
              <w:t xml:space="preserve">Dekadenzmodell: </w:t>
            </w:r>
            <w:r w:rsidRPr="00F32105">
              <w:rPr>
                <w:rFonts w:ascii="Arial" w:hAnsi="Arial"/>
                <w:b/>
              </w:rPr>
              <w:t>III  Sitten- und Werteve</w:t>
            </w:r>
            <w:r>
              <w:rPr>
                <w:rFonts w:ascii="Arial" w:hAnsi="Arial"/>
                <w:b/>
              </w:rPr>
              <w:t xml:space="preserve">rfall führt zum Zerfall der      </w:t>
            </w:r>
          </w:p>
          <w:p w14:paraId="13D40AA1" w14:textId="77777777" w:rsidR="0019166B" w:rsidRPr="008C15DC" w:rsidRDefault="0019166B" w:rsidP="001916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</w:t>
            </w:r>
            <w:proofErr w:type="spellStart"/>
            <w:r>
              <w:rPr>
                <w:rFonts w:ascii="Arial" w:hAnsi="Arial"/>
                <w:b/>
              </w:rPr>
              <w:t>res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 w:rsidRPr="00F32105">
              <w:rPr>
                <w:rFonts w:ascii="Arial" w:hAnsi="Arial"/>
                <w:b/>
              </w:rPr>
              <w:t>publica</w:t>
            </w:r>
            <w:proofErr w:type="spellEnd"/>
          </w:p>
        </w:tc>
        <w:tc>
          <w:tcPr>
            <w:tcW w:w="7279" w:type="dxa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8A86E19" w14:textId="77777777" w:rsidR="0019166B" w:rsidRPr="00842B11" w:rsidRDefault="0019166B" w:rsidP="0019166B">
            <w:pPr>
              <w:rPr>
                <w:rFonts w:ascii="Arial" w:hAnsi="Arial"/>
                <w:i/>
              </w:rPr>
            </w:pPr>
          </w:p>
        </w:tc>
      </w:tr>
      <w:tr w:rsidR="0019166B" w14:paraId="28B47822" w14:textId="77777777" w:rsidTr="00881D5F">
        <w:trPr>
          <w:trHeight w:val="1225"/>
        </w:trPr>
        <w:tc>
          <w:tcPr>
            <w:tcW w:w="1292" w:type="dxa"/>
            <w:vMerge w:val="restart"/>
          </w:tcPr>
          <w:p w14:paraId="5C981849" w14:textId="77777777" w:rsidR="0019166B" w:rsidRDefault="0019166B" w:rsidP="00191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Republik </w:t>
            </w:r>
          </w:p>
          <w:p w14:paraId="51E89C22" w14:textId="77777777" w:rsidR="0019166B" w:rsidRDefault="0019166B" w:rsidP="00191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(Wende, 10, 1 - 6)</w:t>
            </w:r>
          </w:p>
          <w:p w14:paraId="63BAB411" w14:textId="77777777" w:rsidR="0019166B" w:rsidRPr="00582989" w:rsidRDefault="0019166B" w:rsidP="00191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S. 20</w:t>
            </w:r>
          </w:p>
        </w:tc>
        <w:tc>
          <w:tcPr>
            <w:tcW w:w="6754" w:type="dxa"/>
            <w:gridSpan w:val="2"/>
            <w:vMerge w:val="restart"/>
            <w:tcBorders>
              <w:right w:val="double" w:sz="4" w:space="0" w:color="auto"/>
            </w:tcBorders>
          </w:tcPr>
          <w:p w14:paraId="0C9AE9B7" w14:textId="77777777" w:rsidR="0019166B" w:rsidRDefault="0019166B" w:rsidP="0019166B">
            <w:pPr>
              <w:rPr>
                <w:rFonts w:ascii="Bradley Hand Bold" w:hAnsi="Bradley Hand Bold"/>
                <w:sz w:val="22"/>
                <w:szCs w:val="22"/>
              </w:rPr>
            </w:pPr>
          </w:p>
          <w:p w14:paraId="2E04B66C" w14:textId="77777777" w:rsidR="0019166B" w:rsidRPr="009B20DB" w:rsidRDefault="0019166B" w:rsidP="0019166B">
            <w:pPr>
              <w:rPr>
                <w:rFonts w:ascii="Bradley Hand Bold" w:hAnsi="Bradley Hand Bold"/>
                <w:sz w:val="22"/>
                <w:szCs w:val="22"/>
              </w:rPr>
            </w:pPr>
          </w:p>
          <w:p w14:paraId="05D715C5" w14:textId="77777777" w:rsidR="0019166B" w:rsidRPr="009B20DB" w:rsidRDefault="0019166B" w:rsidP="0019166B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276AD373" w14:textId="77777777" w:rsidR="0019166B" w:rsidRPr="005A412F" w:rsidRDefault="0019166B" w:rsidP="0019166B">
            <w:pPr>
              <w:rPr>
                <w:rFonts w:ascii="Bradley Hand Bold" w:hAnsi="Bradley Hand Bold"/>
              </w:rPr>
            </w:pPr>
          </w:p>
        </w:tc>
        <w:tc>
          <w:tcPr>
            <w:tcW w:w="5861" w:type="dxa"/>
            <w:gridSpan w:val="2"/>
            <w:tcBorders>
              <w:left w:val="single" w:sz="4" w:space="0" w:color="auto"/>
            </w:tcBorders>
          </w:tcPr>
          <w:p w14:paraId="483EB50C" w14:textId="77777777" w:rsidR="0019166B" w:rsidRPr="005A412F" w:rsidRDefault="0019166B" w:rsidP="0019166B">
            <w:pPr>
              <w:rPr>
                <w:rFonts w:ascii="Bradley Hand Bold" w:hAnsi="Bradley Hand Bold"/>
              </w:rPr>
            </w:pPr>
          </w:p>
        </w:tc>
      </w:tr>
      <w:tr w:rsidR="0019166B" w14:paraId="0A1A0427" w14:textId="77777777" w:rsidTr="00881D5F">
        <w:trPr>
          <w:trHeight w:val="1225"/>
        </w:trPr>
        <w:tc>
          <w:tcPr>
            <w:tcW w:w="1292" w:type="dxa"/>
            <w:vMerge/>
          </w:tcPr>
          <w:p w14:paraId="2E7183F9" w14:textId="77777777" w:rsidR="0019166B" w:rsidRDefault="0019166B" w:rsidP="0019166B">
            <w:pPr>
              <w:rPr>
                <w:rFonts w:ascii="Arial" w:hAnsi="Arial"/>
              </w:rPr>
            </w:pPr>
          </w:p>
        </w:tc>
        <w:tc>
          <w:tcPr>
            <w:tcW w:w="6754" w:type="dxa"/>
            <w:gridSpan w:val="2"/>
            <w:vMerge/>
            <w:tcBorders>
              <w:right w:val="double" w:sz="4" w:space="0" w:color="auto"/>
            </w:tcBorders>
          </w:tcPr>
          <w:p w14:paraId="53E0B635" w14:textId="77777777" w:rsidR="0019166B" w:rsidRDefault="0019166B" w:rsidP="0019166B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6EBAE56B" w14:textId="77777777" w:rsidR="0019166B" w:rsidRPr="005A412F" w:rsidRDefault="0019166B" w:rsidP="0019166B">
            <w:pPr>
              <w:rPr>
                <w:rFonts w:ascii="Bradley Hand Bold" w:hAnsi="Bradley Hand Bold"/>
              </w:rPr>
            </w:pPr>
          </w:p>
        </w:tc>
        <w:tc>
          <w:tcPr>
            <w:tcW w:w="5861" w:type="dxa"/>
            <w:gridSpan w:val="2"/>
            <w:tcBorders>
              <w:left w:val="single" w:sz="4" w:space="0" w:color="auto"/>
            </w:tcBorders>
          </w:tcPr>
          <w:p w14:paraId="130035BB" w14:textId="77777777" w:rsidR="0019166B" w:rsidRPr="005A412F" w:rsidRDefault="0019166B" w:rsidP="0019166B">
            <w:pPr>
              <w:rPr>
                <w:rFonts w:ascii="Bradley Hand Bold" w:hAnsi="Bradley Hand Bold"/>
              </w:rPr>
            </w:pPr>
          </w:p>
        </w:tc>
      </w:tr>
      <w:tr w:rsidR="0019166B" w14:paraId="585A6A0C" w14:textId="77777777" w:rsidTr="00881D5F">
        <w:trPr>
          <w:trHeight w:val="1225"/>
        </w:trPr>
        <w:tc>
          <w:tcPr>
            <w:tcW w:w="1292" w:type="dxa"/>
            <w:vMerge w:val="restart"/>
          </w:tcPr>
          <w:p w14:paraId="231E0F02" w14:textId="77777777" w:rsidR="0019166B" w:rsidRDefault="0019166B" w:rsidP="00191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Der </w:t>
            </w:r>
            <w:proofErr w:type="spellStart"/>
            <w:r>
              <w:rPr>
                <w:rFonts w:ascii="Arial" w:hAnsi="Arial"/>
              </w:rPr>
              <w:t>völli-ge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morali-sche</w:t>
            </w:r>
            <w:proofErr w:type="spellEnd"/>
            <w:r>
              <w:rPr>
                <w:rFonts w:ascii="Arial" w:hAnsi="Arial"/>
              </w:rPr>
              <w:t xml:space="preserve"> Nie-</w:t>
            </w:r>
          </w:p>
          <w:p w14:paraId="5332741A" w14:textId="77777777" w:rsidR="0019166B" w:rsidRDefault="0019166B" w:rsidP="0019166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dergang</w:t>
            </w:r>
            <w:proofErr w:type="spellEnd"/>
          </w:p>
          <w:p w14:paraId="519CE203" w14:textId="77777777" w:rsidR="0019166B" w:rsidRDefault="0019166B" w:rsidP="00191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(11, 1 - 8)</w:t>
            </w:r>
          </w:p>
          <w:p w14:paraId="0A975B65" w14:textId="77777777" w:rsidR="0019166B" w:rsidRDefault="0019166B" w:rsidP="00191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S. 24-25</w:t>
            </w:r>
          </w:p>
        </w:tc>
        <w:tc>
          <w:tcPr>
            <w:tcW w:w="6754" w:type="dxa"/>
            <w:gridSpan w:val="2"/>
            <w:vMerge/>
            <w:tcBorders>
              <w:right w:val="double" w:sz="4" w:space="0" w:color="auto"/>
            </w:tcBorders>
          </w:tcPr>
          <w:p w14:paraId="6B99DE0C" w14:textId="77777777" w:rsidR="0019166B" w:rsidRDefault="0019166B" w:rsidP="0019166B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08E86095" w14:textId="77777777" w:rsidR="0019166B" w:rsidRPr="00891DA7" w:rsidRDefault="0019166B" w:rsidP="0019166B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  <w:tc>
          <w:tcPr>
            <w:tcW w:w="5861" w:type="dxa"/>
            <w:gridSpan w:val="2"/>
            <w:tcBorders>
              <w:left w:val="single" w:sz="4" w:space="0" w:color="auto"/>
            </w:tcBorders>
          </w:tcPr>
          <w:p w14:paraId="55CDEF19" w14:textId="77777777" w:rsidR="0019166B" w:rsidRPr="00891DA7" w:rsidRDefault="0019166B" w:rsidP="0019166B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</w:tr>
      <w:tr w:rsidR="0019166B" w14:paraId="44BEA5D4" w14:textId="77777777" w:rsidTr="00881D5F">
        <w:trPr>
          <w:trHeight w:val="1225"/>
        </w:trPr>
        <w:tc>
          <w:tcPr>
            <w:tcW w:w="1292" w:type="dxa"/>
            <w:vMerge/>
          </w:tcPr>
          <w:p w14:paraId="1FA331A4" w14:textId="77777777" w:rsidR="0019166B" w:rsidRDefault="0019166B" w:rsidP="0019166B">
            <w:pPr>
              <w:rPr>
                <w:rFonts w:ascii="Arial" w:hAnsi="Arial"/>
              </w:rPr>
            </w:pPr>
          </w:p>
        </w:tc>
        <w:tc>
          <w:tcPr>
            <w:tcW w:w="6754" w:type="dxa"/>
            <w:gridSpan w:val="2"/>
            <w:vMerge/>
            <w:tcBorders>
              <w:right w:val="double" w:sz="4" w:space="0" w:color="auto"/>
            </w:tcBorders>
          </w:tcPr>
          <w:p w14:paraId="52B42DE7" w14:textId="77777777" w:rsidR="0019166B" w:rsidRDefault="0019166B" w:rsidP="0019166B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6551E223" w14:textId="77777777" w:rsidR="0019166B" w:rsidRPr="00891DA7" w:rsidRDefault="0019166B" w:rsidP="0019166B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  <w:tc>
          <w:tcPr>
            <w:tcW w:w="5861" w:type="dxa"/>
            <w:gridSpan w:val="2"/>
            <w:tcBorders>
              <w:left w:val="single" w:sz="4" w:space="0" w:color="auto"/>
            </w:tcBorders>
          </w:tcPr>
          <w:p w14:paraId="115D5626" w14:textId="77777777" w:rsidR="0019166B" w:rsidRPr="00891DA7" w:rsidRDefault="0019166B" w:rsidP="0019166B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</w:tr>
      <w:tr w:rsidR="0019166B" w14:paraId="07C56502" w14:textId="77777777" w:rsidTr="00881D5F">
        <w:trPr>
          <w:trHeight w:val="1225"/>
        </w:trPr>
        <w:tc>
          <w:tcPr>
            <w:tcW w:w="1292" w:type="dxa"/>
            <w:vMerge w:val="restart"/>
          </w:tcPr>
          <w:p w14:paraId="60EC8E6E" w14:textId="77777777" w:rsidR="0019166B" w:rsidRDefault="0019166B" w:rsidP="00191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Republik nach Sulla (12,1-13,5)</w:t>
            </w:r>
          </w:p>
          <w:p w14:paraId="6E20F8AF" w14:textId="77777777" w:rsidR="0019166B" w:rsidRDefault="0019166B" w:rsidP="00191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S. 26-27</w:t>
            </w:r>
          </w:p>
          <w:p w14:paraId="01F152E8" w14:textId="77777777" w:rsidR="0019166B" w:rsidRDefault="0019166B" w:rsidP="0019166B">
            <w:pPr>
              <w:rPr>
                <w:rFonts w:ascii="Arial" w:hAnsi="Arial"/>
              </w:rPr>
            </w:pPr>
          </w:p>
          <w:p w14:paraId="22062F2D" w14:textId="77777777" w:rsidR="0019166B" w:rsidRDefault="0019166B" w:rsidP="0019166B">
            <w:pPr>
              <w:rPr>
                <w:rFonts w:ascii="Arial" w:hAnsi="Arial"/>
              </w:rPr>
            </w:pPr>
          </w:p>
        </w:tc>
        <w:tc>
          <w:tcPr>
            <w:tcW w:w="6754" w:type="dxa"/>
            <w:gridSpan w:val="2"/>
            <w:vMerge/>
            <w:tcBorders>
              <w:right w:val="double" w:sz="4" w:space="0" w:color="auto"/>
            </w:tcBorders>
          </w:tcPr>
          <w:p w14:paraId="624CA139" w14:textId="77777777" w:rsidR="0019166B" w:rsidRDefault="0019166B" w:rsidP="0019166B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30D1EA50" w14:textId="77777777" w:rsidR="0019166B" w:rsidRPr="00891DA7" w:rsidRDefault="0019166B" w:rsidP="0019166B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  <w:tc>
          <w:tcPr>
            <w:tcW w:w="5861" w:type="dxa"/>
            <w:gridSpan w:val="2"/>
            <w:tcBorders>
              <w:left w:val="single" w:sz="4" w:space="0" w:color="auto"/>
            </w:tcBorders>
          </w:tcPr>
          <w:p w14:paraId="0016DA68" w14:textId="77777777" w:rsidR="0019166B" w:rsidRPr="00891DA7" w:rsidRDefault="0019166B" w:rsidP="0019166B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</w:tr>
      <w:tr w:rsidR="0019166B" w14:paraId="7D6E685F" w14:textId="77777777" w:rsidTr="00881D5F">
        <w:trPr>
          <w:trHeight w:val="1186"/>
        </w:trPr>
        <w:tc>
          <w:tcPr>
            <w:tcW w:w="1292" w:type="dxa"/>
            <w:vMerge/>
          </w:tcPr>
          <w:p w14:paraId="3AC0AB0F" w14:textId="77777777" w:rsidR="0019166B" w:rsidRDefault="0019166B" w:rsidP="0019166B">
            <w:pPr>
              <w:rPr>
                <w:rFonts w:ascii="Arial" w:hAnsi="Arial"/>
              </w:rPr>
            </w:pPr>
          </w:p>
        </w:tc>
        <w:tc>
          <w:tcPr>
            <w:tcW w:w="6754" w:type="dxa"/>
            <w:gridSpan w:val="2"/>
            <w:vMerge/>
            <w:tcBorders>
              <w:right w:val="double" w:sz="4" w:space="0" w:color="auto"/>
            </w:tcBorders>
          </w:tcPr>
          <w:p w14:paraId="0C6F41D4" w14:textId="77777777" w:rsidR="0019166B" w:rsidRDefault="0019166B" w:rsidP="0019166B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233D0815" w14:textId="77777777" w:rsidR="0019166B" w:rsidRPr="00891DA7" w:rsidRDefault="0019166B" w:rsidP="0019166B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  <w:tc>
          <w:tcPr>
            <w:tcW w:w="5861" w:type="dxa"/>
            <w:gridSpan w:val="2"/>
            <w:tcBorders>
              <w:left w:val="single" w:sz="4" w:space="0" w:color="auto"/>
            </w:tcBorders>
          </w:tcPr>
          <w:p w14:paraId="776BCB97" w14:textId="77777777" w:rsidR="0019166B" w:rsidRPr="00891DA7" w:rsidRDefault="0019166B" w:rsidP="0019166B">
            <w:pPr>
              <w:rPr>
                <w:rFonts w:ascii="Bradley Hand Bold" w:hAnsi="Bradley Hand Bold"/>
                <w:sz w:val="22"/>
                <w:szCs w:val="22"/>
              </w:rPr>
            </w:pPr>
          </w:p>
        </w:tc>
      </w:tr>
    </w:tbl>
    <w:p w14:paraId="0FA702EB" w14:textId="77777777" w:rsidR="000332A7" w:rsidRPr="00F52990" w:rsidRDefault="000332A7" w:rsidP="0019166B">
      <w:pPr>
        <w:rPr>
          <w:b/>
          <w:sz w:val="28"/>
          <w:szCs w:val="28"/>
        </w:rPr>
      </w:pPr>
    </w:p>
    <w:sectPr w:rsidR="000332A7" w:rsidRPr="00F52990" w:rsidSect="000332A7">
      <w:pgSz w:w="16820" w:h="11900" w:orient="landscape"/>
      <w:pgMar w:top="1134" w:right="1134" w:bottom="17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468"/>
    <w:multiLevelType w:val="hybridMultilevel"/>
    <w:tmpl w:val="B1C457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2D605E"/>
    <w:multiLevelType w:val="hybridMultilevel"/>
    <w:tmpl w:val="5FB664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D45B1"/>
    <w:multiLevelType w:val="hybridMultilevel"/>
    <w:tmpl w:val="828242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333B80"/>
    <w:multiLevelType w:val="hybridMultilevel"/>
    <w:tmpl w:val="5BA2B762"/>
    <w:lvl w:ilvl="0" w:tplc="95DCB2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40EE5"/>
    <w:multiLevelType w:val="hybridMultilevel"/>
    <w:tmpl w:val="6C8A7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D11CD8"/>
    <w:multiLevelType w:val="hybridMultilevel"/>
    <w:tmpl w:val="738666E0"/>
    <w:lvl w:ilvl="0" w:tplc="95DCB2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0179E"/>
    <w:multiLevelType w:val="hybridMultilevel"/>
    <w:tmpl w:val="D94CE0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BA2BF0"/>
    <w:multiLevelType w:val="hybridMultilevel"/>
    <w:tmpl w:val="3CECB3D0"/>
    <w:lvl w:ilvl="0" w:tplc="95DCB2A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C56E55"/>
    <w:multiLevelType w:val="hybridMultilevel"/>
    <w:tmpl w:val="D64849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A7"/>
    <w:rsid w:val="000332A7"/>
    <w:rsid w:val="00042683"/>
    <w:rsid w:val="0019166B"/>
    <w:rsid w:val="0068565F"/>
    <w:rsid w:val="00881D5F"/>
    <w:rsid w:val="00A22537"/>
    <w:rsid w:val="00C2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644E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32A7"/>
    <w:rPr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332A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3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32A7"/>
    <w:rPr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332A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3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Glanert</dc:creator>
  <cp:keywords/>
  <dc:description/>
  <cp:lastModifiedBy>Ute Glanert</cp:lastModifiedBy>
  <cp:revision>2</cp:revision>
  <dcterms:created xsi:type="dcterms:W3CDTF">2021-03-07T17:32:00Z</dcterms:created>
  <dcterms:modified xsi:type="dcterms:W3CDTF">2021-03-13T14:55:00Z</dcterms:modified>
</cp:coreProperties>
</file>