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83" w:rsidRDefault="00783B7B" w:rsidP="00783B7B">
      <w:pPr>
        <w:jc w:val="center"/>
        <w:rPr>
          <w:rFonts w:ascii="Arial" w:hAnsi="Arial"/>
          <w:sz w:val="28"/>
          <w:szCs w:val="28"/>
          <w:u w:val="single"/>
        </w:rPr>
      </w:pPr>
      <w:r w:rsidRPr="00783B7B">
        <w:rPr>
          <w:rFonts w:ascii="Arial" w:hAnsi="Arial"/>
          <w:sz w:val="28"/>
          <w:szCs w:val="28"/>
          <w:u w:val="single"/>
        </w:rPr>
        <w:t>Sallusts Kunstprosa</w:t>
      </w:r>
    </w:p>
    <w:p w:rsidR="00783B7B" w:rsidRDefault="00783B7B" w:rsidP="00783B7B">
      <w:pPr>
        <w:jc w:val="center"/>
        <w:rPr>
          <w:rFonts w:ascii="Arial" w:hAnsi="Arial"/>
          <w:sz w:val="28"/>
          <w:szCs w:val="28"/>
          <w:u w:val="single"/>
        </w:rPr>
      </w:pPr>
    </w:p>
    <w:p w:rsidR="00783B7B" w:rsidRPr="006F4973" w:rsidRDefault="00783B7B" w:rsidP="00783B7B">
      <w:pPr>
        <w:rPr>
          <w:rFonts w:ascii="Arial" w:hAnsi="Arial"/>
          <w:i/>
        </w:rPr>
      </w:pPr>
      <w:r w:rsidRPr="006F4973">
        <w:rPr>
          <w:rFonts w:ascii="Arial" w:hAnsi="Arial"/>
          <w:i/>
        </w:rPr>
        <w:t>Wir können an einem sehr kleinen Abschnitt Sallust direkt auf die Finger schauen:</w:t>
      </w:r>
    </w:p>
    <w:p w:rsidR="00783B7B" w:rsidRPr="006F4973" w:rsidRDefault="00783B7B" w:rsidP="00783B7B">
      <w:pPr>
        <w:rPr>
          <w:rFonts w:ascii="Arial" w:hAnsi="Arial"/>
          <w:i/>
        </w:rPr>
      </w:pPr>
      <w:r w:rsidRPr="006F4973">
        <w:rPr>
          <w:rFonts w:ascii="Arial" w:hAnsi="Arial"/>
          <w:i/>
        </w:rPr>
        <w:t xml:space="preserve">Die Verschwörer haben versucht, den Stamm der </w:t>
      </w:r>
      <w:proofErr w:type="spellStart"/>
      <w:r w:rsidRPr="006F4973">
        <w:rPr>
          <w:rFonts w:ascii="Arial" w:hAnsi="Arial"/>
          <w:i/>
        </w:rPr>
        <w:t>Allobroger</w:t>
      </w:r>
      <w:proofErr w:type="spellEnd"/>
      <w:r w:rsidRPr="006F4973">
        <w:rPr>
          <w:rFonts w:ascii="Arial" w:hAnsi="Arial"/>
          <w:i/>
        </w:rPr>
        <w:t xml:space="preserve"> auf ihre Seite zu ziehen. Cicero hat sie dazu gebracht, sich zum Schein auf deren Seite zu stellen. Eine Gesandtschaft des Stammes soll einen Brief von </w:t>
      </w:r>
      <w:proofErr w:type="spellStart"/>
      <w:r w:rsidRPr="006F4973">
        <w:rPr>
          <w:rFonts w:ascii="Arial" w:hAnsi="Arial"/>
          <w:i/>
        </w:rPr>
        <w:t>Lentulus</w:t>
      </w:r>
      <w:proofErr w:type="spellEnd"/>
      <w:r w:rsidRPr="006F4973">
        <w:rPr>
          <w:rFonts w:ascii="Arial" w:hAnsi="Arial"/>
          <w:i/>
        </w:rPr>
        <w:t xml:space="preserve"> an </w:t>
      </w:r>
      <w:proofErr w:type="spellStart"/>
      <w:r w:rsidRPr="006F4973">
        <w:rPr>
          <w:rFonts w:ascii="Arial" w:hAnsi="Arial"/>
          <w:i/>
        </w:rPr>
        <w:t>Catilina</w:t>
      </w:r>
      <w:proofErr w:type="spellEnd"/>
      <w:r w:rsidRPr="006F4973">
        <w:rPr>
          <w:rFonts w:ascii="Arial" w:hAnsi="Arial"/>
          <w:i/>
        </w:rPr>
        <w:t xml:space="preserve"> überbringen und mit diesem ein Treuebündnis schließen. </w:t>
      </w:r>
      <w:proofErr w:type="gramStart"/>
      <w:r w:rsidRPr="006F4973">
        <w:rPr>
          <w:rFonts w:ascii="Arial" w:hAnsi="Arial"/>
          <w:i/>
        </w:rPr>
        <w:t xml:space="preserve">Diesen Brief übergeben die </w:t>
      </w:r>
      <w:proofErr w:type="spellStart"/>
      <w:r w:rsidRPr="006F4973">
        <w:rPr>
          <w:rFonts w:ascii="Arial" w:hAnsi="Arial"/>
          <w:i/>
        </w:rPr>
        <w:t>Allobroger</w:t>
      </w:r>
      <w:proofErr w:type="spellEnd"/>
      <w:r w:rsidRPr="006F4973">
        <w:rPr>
          <w:rFonts w:ascii="Arial" w:hAnsi="Arial"/>
          <w:i/>
        </w:rPr>
        <w:t xml:space="preserve"> Cicero.</w:t>
      </w:r>
      <w:proofErr w:type="gramEnd"/>
    </w:p>
    <w:p w:rsidR="00783B7B" w:rsidRPr="006F4973" w:rsidRDefault="00783B7B" w:rsidP="00783B7B">
      <w:pPr>
        <w:rPr>
          <w:rFonts w:ascii="Arial" w:hAnsi="Arial"/>
          <w:i/>
        </w:rPr>
      </w:pPr>
      <w:r w:rsidRPr="006F4973">
        <w:rPr>
          <w:rFonts w:ascii="Arial" w:hAnsi="Arial"/>
          <w:i/>
        </w:rPr>
        <w:t xml:space="preserve">In seiner 3. Rede gegen </w:t>
      </w:r>
      <w:proofErr w:type="spellStart"/>
      <w:r w:rsidRPr="006F4973">
        <w:rPr>
          <w:rFonts w:ascii="Arial" w:hAnsi="Arial"/>
          <w:i/>
        </w:rPr>
        <w:t>Catilina</w:t>
      </w:r>
      <w:proofErr w:type="spellEnd"/>
      <w:r w:rsidRPr="006F4973">
        <w:rPr>
          <w:rFonts w:ascii="Arial" w:hAnsi="Arial"/>
          <w:i/>
        </w:rPr>
        <w:t xml:space="preserve"> liest Cicero den Brief vor, er ist im Rahmen dieser Rede erhalten. Sallust formu</w:t>
      </w:r>
      <w:r w:rsidR="006F4973">
        <w:rPr>
          <w:rFonts w:ascii="Arial" w:hAnsi="Arial"/>
          <w:i/>
        </w:rPr>
        <w:t xml:space="preserve">liert ihn in seinem Werk </w:t>
      </w:r>
      <w:r w:rsidRPr="006F4973">
        <w:rPr>
          <w:rFonts w:ascii="Arial" w:hAnsi="Arial"/>
          <w:i/>
        </w:rPr>
        <w:t>um:</w:t>
      </w:r>
    </w:p>
    <w:p w:rsidR="00DF7F9A" w:rsidRDefault="006F4973" w:rsidP="00783B7B">
      <w:pPr>
        <w:rPr>
          <w:rFonts w:ascii="Arial" w:hAnsi="Arial"/>
          <w:i/>
          <w:sz w:val="28"/>
          <w:szCs w:val="28"/>
        </w:rPr>
      </w:pPr>
      <w:r>
        <w:rPr>
          <w:rFonts w:ascii="Arial" w:hAnsi="Arial"/>
          <w:i/>
          <w:noProof/>
          <w:sz w:val="28"/>
          <w:szCs w:val="28"/>
        </w:rPr>
        <mc:AlternateContent>
          <mc:Choice Requires="wps">
            <w:drawing>
              <wp:anchor distT="0" distB="0" distL="114300" distR="114300" simplePos="0" relativeHeight="251661312" behindDoc="0" locked="0" layoutInCell="1" allowOverlap="1" wp14:anchorId="072CEB81" wp14:editId="61536B76">
                <wp:simplePos x="0" y="0"/>
                <wp:positionH relativeFrom="column">
                  <wp:posOffset>3200400</wp:posOffset>
                </wp:positionH>
                <wp:positionV relativeFrom="paragraph">
                  <wp:posOffset>193040</wp:posOffset>
                </wp:positionV>
                <wp:extent cx="6286500" cy="3147060"/>
                <wp:effectExtent l="25400" t="0" r="63500" b="612140"/>
                <wp:wrapThrough wrapText="bothSides">
                  <wp:wrapPolygon edited="0">
                    <wp:start x="12480" y="0"/>
                    <wp:lineTo x="9164" y="349"/>
                    <wp:lineTo x="3055" y="2092"/>
                    <wp:lineTo x="3055" y="2789"/>
                    <wp:lineTo x="2618" y="3138"/>
                    <wp:lineTo x="-87" y="8891"/>
                    <wp:lineTo x="-87" y="11157"/>
                    <wp:lineTo x="349" y="13947"/>
                    <wp:lineTo x="262" y="15690"/>
                    <wp:lineTo x="698" y="16736"/>
                    <wp:lineTo x="698" y="17085"/>
                    <wp:lineTo x="3404" y="19525"/>
                    <wp:lineTo x="3753" y="19525"/>
                    <wp:lineTo x="3753" y="20571"/>
                    <wp:lineTo x="12393" y="22315"/>
                    <wp:lineTo x="17018" y="22838"/>
                    <wp:lineTo x="20160" y="25627"/>
                    <wp:lineTo x="20945" y="25627"/>
                    <wp:lineTo x="21033" y="25104"/>
                    <wp:lineTo x="20073" y="22489"/>
                    <wp:lineTo x="18589" y="19525"/>
                    <wp:lineTo x="18851" y="16736"/>
                    <wp:lineTo x="20945" y="13947"/>
                    <wp:lineTo x="21731" y="11506"/>
                    <wp:lineTo x="21731" y="10634"/>
                    <wp:lineTo x="21644" y="9414"/>
                    <wp:lineTo x="21382" y="5230"/>
                    <wp:lineTo x="20422" y="3487"/>
                    <wp:lineTo x="19811" y="2441"/>
                    <wp:lineTo x="18327" y="523"/>
                    <wp:lineTo x="17542" y="0"/>
                    <wp:lineTo x="12480" y="0"/>
                  </wp:wrapPolygon>
                </wp:wrapThrough>
                <wp:docPr id="9" name="Wolkenförmige Legende 9"/>
                <wp:cNvGraphicFramePr/>
                <a:graphic xmlns:a="http://schemas.openxmlformats.org/drawingml/2006/main">
                  <a:graphicData uri="http://schemas.microsoft.com/office/word/2010/wordprocessingShape">
                    <wps:wsp>
                      <wps:cNvSpPr/>
                      <wps:spPr>
                        <a:xfrm>
                          <a:off x="0" y="0"/>
                          <a:ext cx="6286500" cy="3147060"/>
                        </a:xfrm>
                        <a:prstGeom prst="cloudCallout">
                          <a:avLst>
                            <a:gd name="adj1" fmla="val 44855"/>
                            <a:gd name="adj2" fmla="val 65712"/>
                          </a:avLst>
                        </a:prstGeom>
                      </wps:spPr>
                      <wps:style>
                        <a:lnRef idx="2">
                          <a:schemeClr val="dk1"/>
                        </a:lnRef>
                        <a:fillRef idx="1">
                          <a:schemeClr val="lt1"/>
                        </a:fillRef>
                        <a:effectRef idx="0">
                          <a:schemeClr val="dk1"/>
                        </a:effectRef>
                        <a:fontRef idx="minor">
                          <a:schemeClr val="dk1"/>
                        </a:fontRef>
                      </wps:style>
                      <wps:txbx>
                        <w:txbxContent>
                          <w:p w:rsidR="00C94CEB" w:rsidRPr="00F41336" w:rsidRDefault="00C94CEB" w:rsidP="006F4973">
                            <w:pPr>
                              <w:rPr>
                                <w:rFonts w:ascii="Chalkduster" w:eastAsia="Times New Roman" w:hAnsi="Chalkduster" w:cs="Arial"/>
                              </w:rPr>
                            </w:pPr>
                            <w:r w:rsidRPr="00F41336">
                              <w:rPr>
                                <w:rFonts w:ascii="Chalkduster" w:eastAsia="Times New Roman" w:hAnsi="Chalkduster" w:cs="Arial"/>
                              </w:rPr>
                              <w:t>S</w:t>
                            </w:r>
                            <w:r>
                              <w:rPr>
                                <w:rFonts w:ascii="Chalkduster" w:eastAsia="Times New Roman" w:hAnsi="Chalkduster" w:cs="Arial"/>
                              </w:rPr>
                              <w:t>o pass</w:t>
                            </w:r>
                            <w:r w:rsidRPr="00F41336">
                              <w:rPr>
                                <w:rFonts w:ascii="Chalkduster" w:eastAsia="Times New Roman" w:hAnsi="Chalkduster" w:cs="Arial"/>
                              </w:rPr>
                              <w:t>t es viel besser</w:t>
                            </w:r>
                            <w:r>
                              <w:rPr>
                                <w:rFonts w:ascii="Chalkduster" w:eastAsia="Times New Roman" w:hAnsi="Chalkduster" w:cs="Arial"/>
                              </w:rPr>
                              <w:t xml:space="preserve"> in mein Werk</w:t>
                            </w:r>
                            <w:r w:rsidRPr="00F41336">
                              <w:rPr>
                                <w:rFonts w:ascii="Chalkduster" w:eastAsia="Times New Roman" w:hAnsi="Chalkduster" w:cs="Arial"/>
                              </w:rPr>
                              <w:t>:</w:t>
                            </w:r>
                          </w:p>
                          <w:p w:rsidR="00C94CEB" w:rsidRPr="00F41336" w:rsidRDefault="00C94CEB" w:rsidP="006F4973">
                            <w:pPr>
                              <w:rPr>
                                <w:rFonts w:ascii="Arial" w:eastAsia="Times New Roman" w:hAnsi="Arial" w:cs="Arial"/>
                              </w:rPr>
                            </w:pPr>
                          </w:p>
                          <w:p w:rsidR="00C94CEB" w:rsidRDefault="00C94CEB" w:rsidP="00F41336">
                            <w:pPr>
                              <w:spacing w:line="360" w:lineRule="auto"/>
                              <w:rPr>
                                <w:rFonts w:ascii="Arial" w:eastAsia="Times New Roman" w:hAnsi="Arial" w:cs="Arial"/>
                                <w:sz w:val="28"/>
                                <w:szCs w:val="28"/>
                              </w:rPr>
                            </w:pPr>
                            <w:r w:rsidRPr="00E54B25">
                              <w:rPr>
                                <w:rFonts w:ascii="Arial" w:eastAsia="Times New Roman" w:hAnsi="Arial" w:cs="Arial"/>
                                <w:sz w:val="28"/>
                                <w:szCs w:val="28"/>
                              </w:rPr>
                              <w:t>'</w:t>
                            </w:r>
                            <w:proofErr w:type="spellStart"/>
                            <w:r w:rsidRPr="00E54B25">
                              <w:rPr>
                                <w:rFonts w:ascii="Arial" w:eastAsia="Times New Roman" w:hAnsi="Arial" w:cs="Arial"/>
                                <w:sz w:val="28"/>
                                <w:szCs w:val="28"/>
                              </w:rPr>
                              <w:t>Qu</w:t>
                            </w:r>
                            <w:r>
                              <w:rPr>
                                <w:rFonts w:ascii="Arial" w:eastAsia="Times New Roman" w:hAnsi="Arial" w:cs="Arial"/>
                                <w:sz w:val="28"/>
                                <w:szCs w:val="28"/>
                              </w:rPr>
                              <w:t>i</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sim</w:t>
                            </w:r>
                            <w:proofErr w:type="spellEnd"/>
                            <w:proofErr w:type="gramStart"/>
                            <w:r>
                              <w:rPr>
                                <w:rFonts w:ascii="Arial" w:eastAsia="Times New Roman" w:hAnsi="Arial" w:cs="Arial"/>
                                <w:sz w:val="28"/>
                                <w:szCs w:val="28"/>
                              </w:rPr>
                              <w:t xml:space="preserve">, ex </w:t>
                            </w:r>
                            <w:proofErr w:type="spellStart"/>
                            <w:r>
                              <w:rPr>
                                <w:rFonts w:ascii="Arial" w:eastAsia="Times New Roman" w:hAnsi="Arial" w:cs="Arial"/>
                                <w:sz w:val="28"/>
                                <w:szCs w:val="28"/>
                              </w:rPr>
                              <w:t>eo</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quem</w:t>
                            </w:r>
                            <w:proofErr w:type="spellEnd"/>
                            <w:r>
                              <w:rPr>
                                <w:rFonts w:ascii="Arial" w:eastAsia="Times New Roman" w:hAnsi="Arial" w:cs="Arial"/>
                                <w:sz w:val="28"/>
                                <w:szCs w:val="28"/>
                              </w:rPr>
                              <w:t xml:space="preserve"> ad </w:t>
                            </w:r>
                            <w:proofErr w:type="spellStart"/>
                            <w:r>
                              <w:rPr>
                                <w:rFonts w:ascii="Arial" w:eastAsia="Times New Roman" w:hAnsi="Arial" w:cs="Arial"/>
                                <w:sz w:val="28"/>
                                <w:szCs w:val="28"/>
                              </w:rPr>
                              <w:t>te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misi</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cognosces</w:t>
                            </w:r>
                            <w:proofErr w:type="spellEnd"/>
                            <w:r>
                              <w:rPr>
                                <w:rFonts w:ascii="Arial" w:eastAsia="Times New Roman" w:hAnsi="Arial" w:cs="Arial"/>
                                <w:sz w:val="28"/>
                                <w:szCs w:val="28"/>
                              </w:rPr>
                              <w:t>.</w:t>
                            </w:r>
                            <w:proofErr w:type="gramEnd"/>
                            <w:r>
                              <w:rPr>
                                <w:rFonts w:ascii="Arial" w:eastAsia="Times New Roman" w:hAnsi="Arial" w:cs="Arial"/>
                                <w:sz w:val="28"/>
                                <w:szCs w:val="28"/>
                              </w:rPr>
                              <w:t xml:space="preserve"> </w:t>
                            </w:r>
                          </w:p>
                          <w:p w:rsidR="00C94CEB" w:rsidRPr="00F41336" w:rsidRDefault="00C94CEB" w:rsidP="00F41336">
                            <w:pPr>
                              <w:spacing w:line="360" w:lineRule="auto"/>
                              <w:rPr>
                                <w:rFonts w:ascii="Arial" w:eastAsia="Times New Roman" w:hAnsi="Arial" w:cs="Arial"/>
                                <w:sz w:val="28"/>
                                <w:szCs w:val="28"/>
                              </w:rPr>
                            </w:pPr>
                            <w:proofErr w:type="spellStart"/>
                            <w:r>
                              <w:rPr>
                                <w:rFonts w:ascii="Arial" w:eastAsia="Times New Roman" w:hAnsi="Arial" w:cs="Arial"/>
                                <w:sz w:val="28"/>
                                <w:szCs w:val="28"/>
                              </w:rPr>
                              <w:t>F</w:t>
                            </w:r>
                            <w:r w:rsidRPr="00E54B25">
                              <w:rPr>
                                <w:rFonts w:ascii="Arial" w:eastAsia="Times New Roman" w:hAnsi="Arial" w:cs="Arial"/>
                                <w:sz w:val="28"/>
                                <w:szCs w:val="28"/>
                              </w:rPr>
                              <w:t>ac</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cogites</w:t>
                            </w:r>
                            <w:proofErr w:type="spellEnd"/>
                            <w:r w:rsidRPr="00E54B25">
                              <w:rPr>
                                <w:rFonts w:ascii="Arial" w:eastAsia="Times New Roman" w:hAnsi="Arial" w:cs="Arial"/>
                                <w:sz w:val="28"/>
                                <w:szCs w:val="28"/>
                              </w:rPr>
                              <w:t xml:space="preserve">, in </w:t>
                            </w:r>
                            <w:proofErr w:type="spellStart"/>
                            <w:r w:rsidRPr="00E54B25">
                              <w:rPr>
                                <w:rFonts w:ascii="Arial" w:eastAsia="Times New Roman" w:hAnsi="Arial" w:cs="Arial"/>
                                <w:sz w:val="28"/>
                                <w:szCs w:val="28"/>
                              </w:rPr>
                              <w:t>quanta</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calamitate</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si</w:t>
                            </w:r>
                            <w:r>
                              <w:rPr>
                                <w:rFonts w:ascii="Arial" w:eastAsia="Times New Roman" w:hAnsi="Arial" w:cs="Arial"/>
                                <w:sz w:val="28"/>
                                <w:szCs w:val="28"/>
                              </w:rPr>
                              <w:t>s</w:t>
                            </w:r>
                            <w:proofErr w:type="spellEnd"/>
                            <w:r>
                              <w:rPr>
                                <w:rFonts w:ascii="Arial" w:eastAsia="Times New Roman" w:hAnsi="Arial" w:cs="Arial"/>
                                <w:sz w:val="28"/>
                                <w:szCs w:val="28"/>
                              </w:rPr>
                              <w:t xml:space="preserve">, et </w:t>
                            </w:r>
                            <w:proofErr w:type="spellStart"/>
                            <w:r>
                              <w:rPr>
                                <w:rFonts w:ascii="Arial" w:eastAsia="Times New Roman" w:hAnsi="Arial" w:cs="Arial"/>
                                <w:sz w:val="28"/>
                                <w:szCs w:val="28"/>
                              </w:rPr>
                              <w:t>memineris</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te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virum</w:t>
                            </w:r>
                            <w:proofErr w:type="spellEnd"/>
                            <w:r>
                              <w:rPr>
                                <w:rFonts w:ascii="Arial" w:eastAsia="Times New Roman" w:hAnsi="Arial" w:cs="Arial"/>
                                <w:sz w:val="28"/>
                                <w:szCs w:val="28"/>
                              </w:rPr>
                              <w:t xml:space="preserve"> esse. </w:t>
                            </w:r>
                            <w:proofErr w:type="spellStart"/>
                            <w:r>
                              <w:rPr>
                                <w:rFonts w:ascii="Arial" w:eastAsia="Times New Roman" w:hAnsi="Arial" w:cs="Arial"/>
                                <w:sz w:val="28"/>
                                <w:szCs w:val="28"/>
                              </w:rPr>
                              <w:t>C</w:t>
                            </w:r>
                            <w:r w:rsidRPr="00E54B25">
                              <w:rPr>
                                <w:rFonts w:ascii="Arial" w:eastAsia="Times New Roman" w:hAnsi="Arial" w:cs="Arial"/>
                                <w:sz w:val="28"/>
                                <w:szCs w:val="28"/>
                              </w:rPr>
                              <w:t>onsideres</w:t>
                            </w:r>
                            <w:proofErr w:type="spellEnd"/>
                            <w:r w:rsidRPr="00E54B25">
                              <w:rPr>
                                <w:rFonts w:ascii="Arial" w:eastAsia="Times New Roman" w:hAnsi="Arial" w:cs="Arial"/>
                                <w:sz w:val="28"/>
                                <w:szCs w:val="28"/>
                              </w:rPr>
                              <w:t>,</w:t>
                            </w:r>
                            <w:r>
                              <w:rPr>
                                <w:rFonts w:ascii="Arial" w:eastAsia="Times New Roman" w:hAnsi="Arial" w:cs="Arial"/>
                                <w:sz w:val="28"/>
                                <w:szCs w:val="28"/>
                              </w:rPr>
                              <w:t xml:space="preserve"> </w:t>
                            </w:r>
                            <w:proofErr w:type="spellStart"/>
                            <w:r>
                              <w:rPr>
                                <w:rFonts w:ascii="Arial" w:eastAsia="Times New Roman" w:hAnsi="Arial" w:cs="Arial"/>
                                <w:sz w:val="28"/>
                                <w:szCs w:val="28"/>
                              </w:rPr>
                              <w:t>quid</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tuae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rationes</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postulent</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A</w:t>
                            </w:r>
                            <w:r w:rsidRPr="00E54B25">
                              <w:rPr>
                                <w:rFonts w:ascii="Arial" w:eastAsia="Times New Roman" w:hAnsi="Arial" w:cs="Arial"/>
                                <w:sz w:val="28"/>
                                <w:szCs w:val="28"/>
                              </w:rPr>
                              <w:t>uxilium</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petas</w:t>
                            </w:r>
                            <w:proofErr w:type="spellEnd"/>
                            <w:r w:rsidRPr="00E54B25">
                              <w:rPr>
                                <w:rFonts w:ascii="Arial" w:eastAsia="Times New Roman" w:hAnsi="Arial" w:cs="Arial"/>
                                <w:sz w:val="28"/>
                                <w:szCs w:val="28"/>
                              </w:rPr>
                              <w:t xml:space="preserve"> ab </w:t>
                            </w:r>
                            <w:proofErr w:type="spellStart"/>
                            <w:r w:rsidRPr="00E54B25">
                              <w:rPr>
                                <w:rFonts w:ascii="Arial" w:eastAsia="Times New Roman" w:hAnsi="Arial" w:cs="Arial"/>
                                <w:sz w:val="28"/>
                                <w:szCs w:val="28"/>
                              </w:rPr>
                              <w:t>omnibus</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etiam</w:t>
                            </w:r>
                            <w:proofErr w:type="spellEnd"/>
                            <w:r w:rsidRPr="00E54B25">
                              <w:rPr>
                                <w:rFonts w:ascii="Arial" w:eastAsia="Times New Roman" w:hAnsi="Arial" w:cs="Arial"/>
                                <w:sz w:val="28"/>
                                <w:szCs w:val="28"/>
                              </w:rPr>
                              <w:t xml:space="preserve"> ab </w:t>
                            </w:r>
                            <w:proofErr w:type="spellStart"/>
                            <w:r w:rsidRPr="00E54B25">
                              <w:rPr>
                                <w:rFonts w:ascii="Arial" w:eastAsia="Times New Roman" w:hAnsi="Arial" w:cs="Arial"/>
                                <w:sz w:val="28"/>
                                <w:szCs w:val="28"/>
                              </w:rPr>
                              <w:t>infumis</w:t>
                            </w:r>
                            <w:proofErr w:type="spellEnd"/>
                            <w:r w:rsidRPr="00E54B25">
                              <w:rPr>
                                <w:rFonts w:ascii="Arial" w:eastAsia="Times New Roman" w:hAnsi="Arial" w:cs="Arial"/>
                                <w:sz w:val="28"/>
                                <w:szCs w:val="28"/>
                              </w:rPr>
                              <w:t>.'</w:t>
                            </w:r>
                            <w:r>
                              <w:rPr>
                                <w:rFonts w:ascii="Arial" w:eastAsia="Times New Roman" w:hAnsi="Arial" w:cs="Arial"/>
                                <w:sz w:val="28"/>
                                <w:szCs w:val="28"/>
                              </w:rPr>
                              <w:t xml:space="preserve"> </w:t>
                            </w:r>
                            <w:r w:rsidRPr="00C94CEB">
                              <w:rPr>
                                <w:rFonts w:ascii="Arial" w:eastAsia="Times New Roman" w:hAnsi="Arial" w:cs="Arial"/>
                                <w:sz w:val="20"/>
                                <w:szCs w:val="20"/>
                              </w:rPr>
                              <w:t>(</w:t>
                            </w:r>
                            <w:proofErr w:type="spellStart"/>
                            <w:r w:rsidRPr="00C94CEB">
                              <w:rPr>
                                <w:rFonts w:ascii="Arial" w:eastAsia="Times New Roman" w:hAnsi="Arial" w:cs="Arial"/>
                                <w:sz w:val="20"/>
                                <w:szCs w:val="20"/>
                              </w:rPr>
                              <w:t>Sall</w:t>
                            </w:r>
                            <w:proofErr w:type="spellEnd"/>
                            <w:r w:rsidRPr="00C94CEB">
                              <w:rPr>
                                <w:rFonts w:ascii="Arial" w:eastAsia="Times New Roman" w:hAnsi="Arial" w:cs="Arial"/>
                                <w:sz w:val="20"/>
                                <w:szCs w:val="20"/>
                              </w:rPr>
                              <w:t xml:space="preserve">. </w:t>
                            </w:r>
                            <w:proofErr w:type="spellStart"/>
                            <w:r w:rsidRPr="00C94CEB">
                              <w:rPr>
                                <w:rFonts w:ascii="Arial" w:eastAsia="Times New Roman" w:hAnsi="Arial" w:cs="Arial"/>
                                <w:sz w:val="20"/>
                                <w:szCs w:val="20"/>
                              </w:rPr>
                              <w:t>Cat</w:t>
                            </w:r>
                            <w:proofErr w:type="spellEnd"/>
                            <w:r w:rsidRPr="00C94CEB">
                              <w:rPr>
                                <w:rFonts w:ascii="Arial" w:eastAsia="Times New Roman" w:hAnsi="Arial" w:cs="Arial"/>
                                <w:sz w:val="20"/>
                                <w:szCs w:val="20"/>
                              </w:rPr>
                              <w:t>. 45,5)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9" o:spid="_x0000_s1026" type="#_x0000_t106" style="position:absolute;margin-left:252pt;margin-top:15.2pt;width:495pt;height:2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Jvo5wCAACDBQAADgAAAGRycy9lMm9Eb2MueG1srFTNbhMxEL4j8Q6W73SzS5K2UTdVlKoIKWor&#10;WtSz47WTpbbH2E52w4PxArwYY2ezCVBxQFzsGc//zDe+um61IlvhfA2mpPnZgBJhOFS1WZX089Pt&#10;uwtKfGCmYgqMKOlOeHo9ffvmqrETUcAaVCUcQSfGTxpb0nUIdpJlnq+FZv4MrDAolOA0C8i6VVY5&#10;1qB3rbJiMBhnDbjKOuDCe3y92QvpNPmXUvBwL6UXgaiSYm4hnS6dy3hm0ys2WTlm1zXv0mD/kIVm&#10;tcGgvasbFhjZuPoPV7rmDjzIcMZBZyBlzUWqAavJB79V87hmVqRasDne9m3y/88tv9s+OFJXJb2k&#10;xDCNI3oG9SKM/PHd6XolyEKshKkEuYy9aqyfoMmjfXAd55GMhbfS6XhjSaRN/d31/RVtIBwfx8XF&#10;eDTAMXCUvc+H54NxmkB2NLfOhw8CNIlESbmCTTVnCq+Q+su2Cx9So6suXVZ9ySmRWuHctkyR4fBi&#10;NOrmeqJTnOqMR+d5EXUwcucRqUNsfI517itLVNgpEYMq80lI7BbWUqR0Ek7FXDmCoUtaveSd16QZ&#10;TWStVG+Uv2akwsGo041mImG3Nxy8ZniM1muniGBCb6hrA+7vxnKvf6h6X2ssO7TLNkEj5RdfllDt&#10;EC4O9nvkLb+tcU4L5sMDczgAnC1+BuEeD6mgKSl0FCVrcN9ee4/6iGeUUtLgIpbUf90wJyhRHw0i&#10;/TIfDuPmJmY4Oi+QcaeS5anEbPQccBIICcwukVE/qAMpHehn/DNmMSqKmOEYG5EW3IGZh/0Hgb8O&#10;F7NZUsNttSwszKPl0Xnsc4TLU/vMnO3AGhDnd3BY2g5Ze5AddaOlgdkmgKxDFB772jG46Uj98pWc&#10;8knr+HdOfwIAAP//AwBQSwMEFAAGAAgAAAAhANc4OMHfAAAACwEAAA8AAABkcnMvZG93bnJldi54&#10;bWxMj8FOwzAQRO9I/IO1SNyoTUkDhDhVBYJLD5TQQ49OvMQR8TqK3Sb9e5xTOe7MaPZNvp5sx044&#10;+NaRhPuFAIZUO91SI2H//X73BMwHRVp1jlDCGT2si+urXGXajfSFpzI0LJaQz5QEE0Kfce5rg1b5&#10;heuRovfjBqtCPIeG60GNsdx2fClEyq1qKX4wqsdXg/VvebQSHnf79PNwNgf82PX9qrTV27jZSnl7&#10;M21egAWcwiUMM35EhyIyVe5I2rNOwkokcUuQ8CASYHMgeZ6VKlrLVAAvcv5/Q/EHAAD//wMAUEsB&#10;Ai0AFAAGAAgAAAAhAOSZw8D7AAAA4QEAABMAAAAAAAAAAAAAAAAAAAAAAFtDb250ZW50X1R5cGVz&#10;XS54bWxQSwECLQAUAAYACAAAACEAI7Jq4dcAAACUAQAACwAAAAAAAAAAAAAAAAAsAQAAX3JlbHMv&#10;LnJlbHNQSwECLQAUAAYACAAAACEAAbJvo5wCAACDBQAADgAAAAAAAAAAAAAAAAAsAgAAZHJzL2Uy&#10;b0RvYy54bWxQSwECLQAUAAYACAAAACEA1zg4wd8AAAALAQAADwAAAAAAAAAAAAAAAAD0BAAAZHJz&#10;L2Rvd25yZXYueG1sUEsFBgAAAAAEAAQA8wAAAAAGAAAAAA==&#10;" adj="20489,24994" fillcolor="white [3201]" strokecolor="black [3200]" strokeweight="2pt">
                <v:textbox>
                  <w:txbxContent>
                    <w:p w:rsidR="00C94CEB" w:rsidRPr="00F41336" w:rsidRDefault="00C94CEB" w:rsidP="006F4973">
                      <w:pPr>
                        <w:rPr>
                          <w:rFonts w:ascii="Chalkduster" w:eastAsia="Times New Roman" w:hAnsi="Chalkduster" w:cs="Arial"/>
                        </w:rPr>
                      </w:pPr>
                      <w:r w:rsidRPr="00F41336">
                        <w:rPr>
                          <w:rFonts w:ascii="Chalkduster" w:eastAsia="Times New Roman" w:hAnsi="Chalkduster" w:cs="Arial"/>
                        </w:rPr>
                        <w:t>S</w:t>
                      </w:r>
                      <w:r>
                        <w:rPr>
                          <w:rFonts w:ascii="Chalkduster" w:eastAsia="Times New Roman" w:hAnsi="Chalkduster" w:cs="Arial"/>
                        </w:rPr>
                        <w:t>o pass</w:t>
                      </w:r>
                      <w:r w:rsidRPr="00F41336">
                        <w:rPr>
                          <w:rFonts w:ascii="Chalkduster" w:eastAsia="Times New Roman" w:hAnsi="Chalkduster" w:cs="Arial"/>
                        </w:rPr>
                        <w:t>t es viel besser</w:t>
                      </w:r>
                      <w:r>
                        <w:rPr>
                          <w:rFonts w:ascii="Chalkduster" w:eastAsia="Times New Roman" w:hAnsi="Chalkduster" w:cs="Arial"/>
                        </w:rPr>
                        <w:t xml:space="preserve"> in mein Werk</w:t>
                      </w:r>
                      <w:r w:rsidRPr="00F41336">
                        <w:rPr>
                          <w:rFonts w:ascii="Chalkduster" w:eastAsia="Times New Roman" w:hAnsi="Chalkduster" w:cs="Arial"/>
                        </w:rPr>
                        <w:t>:</w:t>
                      </w:r>
                    </w:p>
                    <w:p w:rsidR="00C94CEB" w:rsidRPr="00F41336" w:rsidRDefault="00C94CEB" w:rsidP="006F4973">
                      <w:pPr>
                        <w:rPr>
                          <w:rFonts w:ascii="Arial" w:eastAsia="Times New Roman" w:hAnsi="Arial" w:cs="Arial"/>
                        </w:rPr>
                      </w:pPr>
                    </w:p>
                    <w:p w:rsidR="00C94CEB" w:rsidRDefault="00C94CEB" w:rsidP="00F41336">
                      <w:pPr>
                        <w:spacing w:line="360" w:lineRule="auto"/>
                        <w:rPr>
                          <w:rFonts w:ascii="Arial" w:eastAsia="Times New Roman" w:hAnsi="Arial" w:cs="Arial"/>
                          <w:sz w:val="28"/>
                          <w:szCs w:val="28"/>
                        </w:rPr>
                      </w:pPr>
                      <w:r w:rsidRPr="00E54B25">
                        <w:rPr>
                          <w:rFonts w:ascii="Arial" w:eastAsia="Times New Roman" w:hAnsi="Arial" w:cs="Arial"/>
                          <w:sz w:val="28"/>
                          <w:szCs w:val="28"/>
                        </w:rPr>
                        <w:t>'</w:t>
                      </w:r>
                      <w:proofErr w:type="spellStart"/>
                      <w:r w:rsidRPr="00E54B25">
                        <w:rPr>
                          <w:rFonts w:ascii="Arial" w:eastAsia="Times New Roman" w:hAnsi="Arial" w:cs="Arial"/>
                          <w:sz w:val="28"/>
                          <w:szCs w:val="28"/>
                        </w:rPr>
                        <w:t>Qu</w:t>
                      </w:r>
                      <w:r>
                        <w:rPr>
                          <w:rFonts w:ascii="Arial" w:eastAsia="Times New Roman" w:hAnsi="Arial" w:cs="Arial"/>
                          <w:sz w:val="28"/>
                          <w:szCs w:val="28"/>
                        </w:rPr>
                        <w:t>i</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sim</w:t>
                      </w:r>
                      <w:proofErr w:type="spellEnd"/>
                      <w:proofErr w:type="gramStart"/>
                      <w:r>
                        <w:rPr>
                          <w:rFonts w:ascii="Arial" w:eastAsia="Times New Roman" w:hAnsi="Arial" w:cs="Arial"/>
                          <w:sz w:val="28"/>
                          <w:szCs w:val="28"/>
                        </w:rPr>
                        <w:t xml:space="preserve">, ex </w:t>
                      </w:r>
                      <w:proofErr w:type="spellStart"/>
                      <w:r>
                        <w:rPr>
                          <w:rFonts w:ascii="Arial" w:eastAsia="Times New Roman" w:hAnsi="Arial" w:cs="Arial"/>
                          <w:sz w:val="28"/>
                          <w:szCs w:val="28"/>
                        </w:rPr>
                        <w:t>eo</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quem</w:t>
                      </w:r>
                      <w:proofErr w:type="spellEnd"/>
                      <w:r>
                        <w:rPr>
                          <w:rFonts w:ascii="Arial" w:eastAsia="Times New Roman" w:hAnsi="Arial" w:cs="Arial"/>
                          <w:sz w:val="28"/>
                          <w:szCs w:val="28"/>
                        </w:rPr>
                        <w:t xml:space="preserve"> ad </w:t>
                      </w:r>
                      <w:proofErr w:type="spellStart"/>
                      <w:r>
                        <w:rPr>
                          <w:rFonts w:ascii="Arial" w:eastAsia="Times New Roman" w:hAnsi="Arial" w:cs="Arial"/>
                          <w:sz w:val="28"/>
                          <w:szCs w:val="28"/>
                        </w:rPr>
                        <w:t>te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misi</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cognosces</w:t>
                      </w:r>
                      <w:proofErr w:type="spellEnd"/>
                      <w:r>
                        <w:rPr>
                          <w:rFonts w:ascii="Arial" w:eastAsia="Times New Roman" w:hAnsi="Arial" w:cs="Arial"/>
                          <w:sz w:val="28"/>
                          <w:szCs w:val="28"/>
                        </w:rPr>
                        <w:t>.</w:t>
                      </w:r>
                      <w:proofErr w:type="gramEnd"/>
                      <w:r>
                        <w:rPr>
                          <w:rFonts w:ascii="Arial" w:eastAsia="Times New Roman" w:hAnsi="Arial" w:cs="Arial"/>
                          <w:sz w:val="28"/>
                          <w:szCs w:val="28"/>
                        </w:rPr>
                        <w:t xml:space="preserve"> </w:t>
                      </w:r>
                    </w:p>
                    <w:p w:rsidR="00C94CEB" w:rsidRPr="00F41336" w:rsidRDefault="00C94CEB" w:rsidP="00F41336">
                      <w:pPr>
                        <w:spacing w:line="360" w:lineRule="auto"/>
                        <w:rPr>
                          <w:rFonts w:ascii="Arial" w:eastAsia="Times New Roman" w:hAnsi="Arial" w:cs="Arial"/>
                          <w:sz w:val="28"/>
                          <w:szCs w:val="28"/>
                        </w:rPr>
                      </w:pPr>
                      <w:proofErr w:type="spellStart"/>
                      <w:r>
                        <w:rPr>
                          <w:rFonts w:ascii="Arial" w:eastAsia="Times New Roman" w:hAnsi="Arial" w:cs="Arial"/>
                          <w:sz w:val="28"/>
                          <w:szCs w:val="28"/>
                        </w:rPr>
                        <w:t>F</w:t>
                      </w:r>
                      <w:r w:rsidRPr="00E54B25">
                        <w:rPr>
                          <w:rFonts w:ascii="Arial" w:eastAsia="Times New Roman" w:hAnsi="Arial" w:cs="Arial"/>
                          <w:sz w:val="28"/>
                          <w:szCs w:val="28"/>
                        </w:rPr>
                        <w:t>ac</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cogites</w:t>
                      </w:r>
                      <w:proofErr w:type="spellEnd"/>
                      <w:r w:rsidRPr="00E54B25">
                        <w:rPr>
                          <w:rFonts w:ascii="Arial" w:eastAsia="Times New Roman" w:hAnsi="Arial" w:cs="Arial"/>
                          <w:sz w:val="28"/>
                          <w:szCs w:val="28"/>
                        </w:rPr>
                        <w:t xml:space="preserve">, in </w:t>
                      </w:r>
                      <w:proofErr w:type="spellStart"/>
                      <w:r w:rsidRPr="00E54B25">
                        <w:rPr>
                          <w:rFonts w:ascii="Arial" w:eastAsia="Times New Roman" w:hAnsi="Arial" w:cs="Arial"/>
                          <w:sz w:val="28"/>
                          <w:szCs w:val="28"/>
                        </w:rPr>
                        <w:t>quanta</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calamitate</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si</w:t>
                      </w:r>
                      <w:r>
                        <w:rPr>
                          <w:rFonts w:ascii="Arial" w:eastAsia="Times New Roman" w:hAnsi="Arial" w:cs="Arial"/>
                          <w:sz w:val="28"/>
                          <w:szCs w:val="28"/>
                        </w:rPr>
                        <w:t>s</w:t>
                      </w:r>
                      <w:proofErr w:type="spellEnd"/>
                      <w:r>
                        <w:rPr>
                          <w:rFonts w:ascii="Arial" w:eastAsia="Times New Roman" w:hAnsi="Arial" w:cs="Arial"/>
                          <w:sz w:val="28"/>
                          <w:szCs w:val="28"/>
                        </w:rPr>
                        <w:t xml:space="preserve">, et </w:t>
                      </w:r>
                      <w:proofErr w:type="spellStart"/>
                      <w:r>
                        <w:rPr>
                          <w:rFonts w:ascii="Arial" w:eastAsia="Times New Roman" w:hAnsi="Arial" w:cs="Arial"/>
                          <w:sz w:val="28"/>
                          <w:szCs w:val="28"/>
                        </w:rPr>
                        <w:t>memineris</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te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virum</w:t>
                      </w:r>
                      <w:proofErr w:type="spellEnd"/>
                      <w:r>
                        <w:rPr>
                          <w:rFonts w:ascii="Arial" w:eastAsia="Times New Roman" w:hAnsi="Arial" w:cs="Arial"/>
                          <w:sz w:val="28"/>
                          <w:szCs w:val="28"/>
                        </w:rPr>
                        <w:t xml:space="preserve"> esse. </w:t>
                      </w:r>
                      <w:proofErr w:type="spellStart"/>
                      <w:r>
                        <w:rPr>
                          <w:rFonts w:ascii="Arial" w:eastAsia="Times New Roman" w:hAnsi="Arial" w:cs="Arial"/>
                          <w:sz w:val="28"/>
                          <w:szCs w:val="28"/>
                        </w:rPr>
                        <w:t>C</w:t>
                      </w:r>
                      <w:r w:rsidRPr="00E54B25">
                        <w:rPr>
                          <w:rFonts w:ascii="Arial" w:eastAsia="Times New Roman" w:hAnsi="Arial" w:cs="Arial"/>
                          <w:sz w:val="28"/>
                          <w:szCs w:val="28"/>
                        </w:rPr>
                        <w:t>onsideres</w:t>
                      </w:r>
                      <w:proofErr w:type="spellEnd"/>
                      <w:r w:rsidRPr="00E54B25">
                        <w:rPr>
                          <w:rFonts w:ascii="Arial" w:eastAsia="Times New Roman" w:hAnsi="Arial" w:cs="Arial"/>
                          <w:sz w:val="28"/>
                          <w:szCs w:val="28"/>
                        </w:rPr>
                        <w:t>,</w:t>
                      </w:r>
                      <w:r>
                        <w:rPr>
                          <w:rFonts w:ascii="Arial" w:eastAsia="Times New Roman" w:hAnsi="Arial" w:cs="Arial"/>
                          <w:sz w:val="28"/>
                          <w:szCs w:val="28"/>
                        </w:rPr>
                        <w:t xml:space="preserve"> </w:t>
                      </w:r>
                      <w:proofErr w:type="spellStart"/>
                      <w:r>
                        <w:rPr>
                          <w:rFonts w:ascii="Arial" w:eastAsia="Times New Roman" w:hAnsi="Arial" w:cs="Arial"/>
                          <w:sz w:val="28"/>
                          <w:szCs w:val="28"/>
                        </w:rPr>
                        <w:t>quid</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tuae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rationes</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postulent</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A</w:t>
                      </w:r>
                      <w:r w:rsidRPr="00E54B25">
                        <w:rPr>
                          <w:rFonts w:ascii="Arial" w:eastAsia="Times New Roman" w:hAnsi="Arial" w:cs="Arial"/>
                          <w:sz w:val="28"/>
                          <w:szCs w:val="28"/>
                        </w:rPr>
                        <w:t>uxilium</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petas</w:t>
                      </w:r>
                      <w:proofErr w:type="spellEnd"/>
                      <w:r w:rsidRPr="00E54B25">
                        <w:rPr>
                          <w:rFonts w:ascii="Arial" w:eastAsia="Times New Roman" w:hAnsi="Arial" w:cs="Arial"/>
                          <w:sz w:val="28"/>
                          <w:szCs w:val="28"/>
                        </w:rPr>
                        <w:t xml:space="preserve"> ab </w:t>
                      </w:r>
                      <w:proofErr w:type="spellStart"/>
                      <w:r w:rsidRPr="00E54B25">
                        <w:rPr>
                          <w:rFonts w:ascii="Arial" w:eastAsia="Times New Roman" w:hAnsi="Arial" w:cs="Arial"/>
                          <w:sz w:val="28"/>
                          <w:szCs w:val="28"/>
                        </w:rPr>
                        <w:t>omnibus</w:t>
                      </w:r>
                      <w:proofErr w:type="spellEnd"/>
                      <w:r w:rsidRPr="00E54B25">
                        <w:rPr>
                          <w:rFonts w:ascii="Arial" w:eastAsia="Times New Roman" w:hAnsi="Arial" w:cs="Arial"/>
                          <w:sz w:val="28"/>
                          <w:szCs w:val="28"/>
                        </w:rPr>
                        <w:t xml:space="preserve">, </w:t>
                      </w:r>
                      <w:proofErr w:type="spellStart"/>
                      <w:r w:rsidRPr="00E54B25">
                        <w:rPr>
                          <w:rFonts w:ascii="Arial" w:eastAsia="Times New Roman" w:hAnsi="Arial" w:cs="Arial"/>
                          <w:sz w:val="28"/>
                          <w:szCs w:val="28"/>
                        </w:rPr>
                        <w:t>etiam</w:t>
                      </w:r>
                      <w:proofErr w:type="spellEnd"/>
                      <w:r w:rsidRPr="00E54B25">
                        <w:rPr>
                          <w:rFonts w:ascii="Arial" w:eastAsia="Times New Roman" w:hAnsi="Arial" w:cs="Arial"/>
                          <w:sz w:val="28"/>
                          <w:szCs w:val="28"/>
                        </w:rPr>
                        <w:t xml:space="preserve"> ab </w:t>
                      </w:r>
                      <w:proofErr w:type="spellStart"/>
                      <w:r w:rsidRPr="00E54B25">
                        <w:rPr>
                          <w:rFonts w:ascii="Arial" w:eastAsia="Times New Roman" w:hAnsi="Arial" w:cs="Arial"/>
                          <w:sz w:val="28"/>
                          <w:szCs w:val="28"/>
                        </w:rPr>
                        <w:t>infumis</w:t>
                      </w:r>
                      <w:proofErr w:type="spellEnd"/>
                      <w:r w:rsidRPr="00E54B25">
                        <w:rPr>
                          <w:rFonts w:ascii="Arial" w:eastAsia="Times New Roman" w:hAnsi="Arial" w:cs="Arial"/>
                          <w:sz w:val="28"/>
                          <w:szCs w:val="28"/>
                        </w:rPr>
                        <w:t>.'</w:t>
                      </w:r>
                      <w:r>
                        <w:rPr>
                          <w:rFonts w:ascii="Arial" w:eastAsia="Times New Roman" w:hAnsi="Arial" w:cs="Arial"/>
                          <w:sz w:val="28"/>
                          <w:szCs w:val="28"/>
                        </w:rPr>
                        <w:t xml:space="preserve"> </w:t>
                      </w:r>
                      <w:r w:rsidRPr="00C94CEB">
                        <w:rPr>
                          <w:rFonts w:ascii="Arial" w:eastAsia="Times New Roman" w:hAnsi="Arial" w:cs="Arial"/>
                          <w:sz w:val="20"/>
                          <w:szCs w:val="20"/>
                        </w:rPr>
                        <w:t>(</w:t>
                      </w:r>
                      <w:proofErr w:type="spellStart"/>
                      <w:r w:rsidRPr="00C94CEB">
                        <w:rPr>
                          <w:rFonts w:ascii="Arial" w:eastAsia="Times New Roman" w:hAnsi="Arial" w:cs="Arial"/>
                          <w:sz w:val="20"/>
                          <w:szCs w:val="20"/>
                        </w:rPr>
                        <w:t>Sall</w:t>
                      </w:r>
                      <w:proofErr w:type="spellEnd"/>
                      <w:r w:rsidRPr="00C94CEB">
                        <w:rPr>
                          <w:rFonts w:ascii="Arial" w:eastAsia="Times New Roman" w:hAnsi="Arial" w:cs="Arial"/>
                          <w:sz w:val="20"/>
                          <w:szCs w:val="20"/>
                        </w:rPr>
                        <w:t xml:space="preserve">. </w:t>
                      </w:r>
                      <w:proofErr w:type="spellStart"/>
                      <w:r w:rsidRPr="00C94CEB">
                        <w:rPr>
                          <w:rFonts w:ascii="Arial" w:eastAsia="Times New Roman" w:hAnsi="Arial" w:cs="Arial"/>
                          <w:sz w:val="20"/>
                          <w:szCs w:val="20"/>
                        </w:rPr>
                        <w:t>Cat</w:t>
                      </w:r>
                      <w:proofErr w:type="spellEnd"/>
                      <w:r w:rsidRPr="00C94CEB">
                        <w:rPr>
                          <w:rFonts w:ascii="Arial" w:eastAsia="Times New Roman" w:hAnsi="Arial" w:cs="Arial"/>
                          <w:sz w:val="20"/>
                          <w:szCs w:val="20"/>
                        </w:rPr>
                        <w:t>. 45,5)</w:t>
                      </w:r>
                    </w:p>
                  </w:txbxContent>
                </v:textbox>
                <w10:wrap type="through"/>
              </v:shape>
            </w:pict>
          </mc:Fallback>
        </mc:AlternateContent>
      </w:r>
      <w:r>
        <w:rPr>
          <w:rFonts w:ascii="Arial" w:hAnsi="Arial"/>
          <w:noProof/>
          <w:sz w:val="28"/>
          <w:szCs w:val="28"/>
        </w:rPr>
        <w:drawing>
          <wp:anchor distT="0" distB="0" distL="114300" distR="114300" simplePos="0" relativeHeight="251660288" behindDoc="1" locked="0" layoutInCell="1" allowOverlap="1" wp14:anchorId="79746517" wp14:editId="015724D7">
            <wp:simplePos x="0" y="0"/>
            <wp:positionH relativeFrom="column">
              <wp:posOffset>-457200</wp:posOffset>
            </wp:positionH>
            <wp:positionV relativeFrom="paragraph">
              <wp:posOffset>193040</wp:posOffset>
            </wp:positionV>
            <wp:extent cx="3429000" cy="1775460"/>
            <wp:effectExtent l="0" t="0" r="0" b="2540"/>
            <wp:wrapNone/>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6">
                      <a:alphaModFix amt="50000"/>
                      <a:biLevel thresh="75000"/>
                      <a:extLst>
                        <a:ext uri="{28A0092B-C50C-407E-A947-70E740481C1C}">
                          <a14:useLocalDpi xmlns:a14="http://schemas.microsoft.com/office/drawing/2010/main" val="0"/>
                        </a:ext>
                      </a:extLst>
                    </a:blip>
                    <a:srcRect/>
                    <a:stretch>
                      <a:fillRect/>
                    </a:stretch>
                  </pic:blipFill>
                  <pic:spPr bwMode="auto">
                    <a:xfrm>
                      <a:off x="0" y="0"/>
                      <a:ext cx="342900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B7B" w:rsidRDefault="00783B7B" w:rsidP="00783B7B">
      <w:pPr>
        <w:rPr>
          <w:rFonts w:ascii="Arial" w:hAnsi="Arial"/>
          <w:i/>
          <w:sz w:val="28"/>
          <w:szCs w:val="28"/>
        </w:rPr>
      </w:pPr>
    </w:p>
    <w:p w:rsidR="00DF7F9A" w:rsidRPr="00783B7B" w:rsidRDefault="006F4973" w:rsidP="00DF7F9A">
      <w:pPr>
        <w:rPr>
          <w:rFonts w:ascii="Chalkduster" w:hAnsi="Chalkduster" w:cs="Brush Script MT Italic"/>
        </w:rPr>
      </w:pPr>
      <w:r>
        <w:rPr>
          <w:rFonts w:ascii="Arial" w:hAnsi="Arial"/>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3045460</wp:posOffset>
                </wp:positionV>
                <wp:extent cx="7543800" cy="1714500"/>
                <wp:effectExtent l="0" t="0" r="0" b="12700"/>
                <wp:wrapSquare wrapText="bothSides"/>
                <wp:docPr id="11" name="Textfeld 11"/>
                <wp:cNvGraphicFramePr/>
                <a:graphic xmlns:a="http://schemas.openxmlformats.org/drawingml/2006/main">
                  <a:graphicData uri="http://schemas.microsoft.com/office/word/2010/wordprocessingShape">
                    <wps:wsp>
                      <wps:cNvSpPr txBox="1"/>
                      <wps:spPr>
                        <a:xfrm>
                          <a:off x="0" y="0"/>
                          <a:ext cx="75438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94CEB" w:rsidRDefault="00C94CEB">
                            <w:pPr>
                              <w:rPr>
                                <w:rFonts w:ascii="Arial" w:hAnsi="Arial" w:cs="Arial"/>
                                <w:sz w:val="28"/>
                                <w:szCs w:val="28"/>
                              </w:rPr>
                            </w:pPr>
                          </w:p>
                          <w:p w:rsidR="00C94CEB" w:rsidRDefault="00C94CEB">
                            <w:pPr>
                              <w:rPr>
                                <w:rFonts w:ascii="Arial" w:hAnsi="Arial" w:cs="Arial"/>
                                <w:sz w:val="28"/>
                                <w:szCs w:val="28"/>
                              </w:rPr>
                            </w:pPr>
                            <w:r>
                              <w:rPr>
                                <w:rFonts w:ascii="Arial" w:hAnsi="Arial" w:cs="Arial"/>
                                <w:sz w:val="28"/>
                                <w:szCs w:val="28"/>
                              </w:rPr>
                              <w:t>1. Arbeit</w:t>
                            </w:r>
                            <w:bookmarkStart w:id="0" w:name="_GoBack"/>
                            <w:bookmarkEnd w:id="0"/>
                            <w:r>
                              <w:rPr>
                                <w:rFonts w:ascii="Arial" w:hAnsi="Arial" w:cs="Arial"/>
                                <w:sz w:val="28"/>
                                <w:szCs w:val="28"/>
                              </w:rPr>
                              <w:t>en Sie die Veränderungen heraus, die Sallust vorgenommen hat</w:t>
                            </w:r>
                            <w:r w:rsidR="00D54BEB">
                              <w:rPr>
                                <w:rFonts w:ascii="Arial" w:hAnsi="Arial" w:cs="Arial"/>
                                <w:sz w:val="28"/>
                                <w:szCs w:val="28"/>
                              </w:rPr>
                              <w:t xml:space="preserve"> und unterscheiden Sie zwischen inhaltlichen und eher stilistischen.</w:t>
                            </w:r>
                          </w:p>
                          <w:p w:rsidR="00C94CEB" w:rsidRDefault="00C94CEB">
                            <w:pPr>
                              <w:rPr>
                                <w:rFonts w:ascii="Arial" w:hAnsi="Arial" w:cs="Arial"/>
                                <w:sz w:val="28"/>
                                <w:szCs w:val="28"/>
                              </w:rPr>
                            </w:pPr>
                            <w:r>
                              <w:rPr>
                                <w:rFonts w:ascii="Arial" w:hAnsi="Arial" w:cs="Arial"/>
                                <w:sz w:val="28"/>
                                <w:szCs w:val="28"/>
                              </w:rPr>
                              <w:t xml:space="preserve">2. Untersuchen Sie, inwiefern die inhaltlichen Veränderungen das Bild </w:t>
                            </w:r>
                            <w:proofErr w:type="spellStart"/>
                            <w:r>
                              <w:rPr>
                                <w:rFonts w:ascii="Arial" w:hAnsi="Arial" w:cs="Arial"/>
                                <w:sz w:val="28"/>
                                <w:szCs w:val="28"/>
                              </w:rPr>
                              <w:t>Catilinas</w:t>
                            </w:r>
                            <w:proofErr w:type="spellEnd"/>
                            <w:r>
                              <w:rPr>
                                <w:rFonts w:ascii="Arial" w:hAnsi="Arial" w:cs="Arial"/>
                                <w:sz w:val="28"/>
                                <w:szCs w:val="28"/>
                              </w:rPr>
                              <w:t xml:space="preserve"> und der Verschwörung beim Leser beeinflussen.</w:t>
                            </w:r>
                          </w:p>
                          <w:p w:rsidR="00C94CEB" w:rsidRDefault="00C94CEB">
                            <w:pPr>
                              <w:rPr>
                                <w:rFonts w:ascii="Arial" w:hAnsi="Arial" w:cs="Arial"/>
                                <w:sz w:val="28"/>
                                <w:szCs w:val="28"/>
                              </w:rPr>
                            </w:pPr>
                            <w:r>
                              <w:rPr>
                                <w:rFonts w:ascii="Arial" w:hAnsi="Arial" w:cs="Arial"/>
                                <w:sz w:val="28"/>
                                <w:szCs w:val="28"/>
                              </w:rPr>
                              <w:t>3. Untersuchen Sie, inwiefern die stilistischen Veränderungen typisch für Sallusts Stil sind.</w:t>
                            </w:r>
                          </w:p>
                          <w:p w:rsidR="00C94CEB" w:rsidRPr="006F4973" w:rsidRDefault="00C94CEB">
                            <w:pPr>
                              <w:rPr>
                                <w:rFonts w:ascii="Arial" w:hAnsi="Arial" w:cs="Arial"/>
                                <w:sz w:val="28"/>
                                <w:szCs w:val="28"/>
                              </w:rPr>
                            </w:pPr>
                            <w:r>
                              <w:rPr>
                                <w:rFonts w:ascii="Arial" w:hAnsi="Arial" w:cs="Arial"/>
                                <w:sz w:val="28"/>
                                <w:szCs w:val="28"/>
                              </w:rPr>
                              <w:t>4. Zeigen Sie, dass die Wirkung der stilistischen Veränderungen die der inhaltlichen stützen.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1" o:spid="_x0000_s1027" type="#_x0000_t202" style="position:absolute;margin-left:-8.95pt;margin-top:239.8pt;width:59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mp9MCAAAY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YZ&#10;RopIqNEjaz1nokagAn52xhUAezAA9O21bgE76B0oQ9ottzL8ISEEdmB6f2AXvCEKyukkPz1PwUTB&#10;lk2zfAIH8J88XzfW+Q9MSxSEElsoX2SVbG+d76ADJLym9KIRIpZQqBcK8NlpWOyB7jYpIBQQAzIE&#10;FevzYz6Zjqvp5GJ0Vk2yUZ6l56OqSsejm0WVVmm+mF/k1z8hCkmyvNhBpxjos0ARMLEQZNVXJZj/&#10;riyS0BdNnGVJbJ8uP3AcKRlCTQL9Hc1R8nvBQgJCfWYcChfZDoo4MmwuLNoSaHZCKVM+FiqSAeiA&#10;4kDYWy72+EhZpPItlzvyh5e18ofLslHaxtK+Crv+OoTMOzyQcZR3EH27bGPHng5duNT1HprT6m68&#10;naGLBhroljh/TyzMMzQd7Ch/Bx8u9K7EupcwWmv7/U/6gId6ghWjUPUSu28bYhlG4qOCAbzI8jws&#10;lHjIoYfgYI8ty2OL2si5hqrAjEF0UQx4LwaRWy2fYJVV4VUwEUXh7RL7QZz7bmvBKqSsqiIIVogh&#10;/lY9GBpchyKF8Xhsn4g1/Qx5aKRPetgkpHg1Sh023FS62njNmzhngeeO1Z5/WD+xLftVGfbb8Tmi&#10;nhf67BcAAAD//wMAUEsDBBQABgAIAAAAIQBOLSQa3wAAAAwBAAAPAAAAZHJzL2Rvd25yZXYueG1s&#10;TI/BTsMwDIbvSLxDZCRuW1JUVlrqTgjEFcSASbtljddWNE7VZGt5e7ITO9r+9Pv7y/Vse3Gi0XeO&#10;EZKlAkFcO9Nxg/D1+bp4AOGDZqN7x4TwSx7W1fVVqQvjJv6g0yY0IoawLzRCG8JQSOnrlqz2SzcQ&#10;x9vBjVaHOI6NNKOeYrjt5Z1SK2l1x/FDqwd6bqn+2RwtwvfbYbdN1XvzYu+Hyc1Kss0l4u3N/PQI&#10;ItAc/mE460d1qKLT3h3ZeNEjLJIsjyhCmuUrEGciyVQCYo+QpXElq1Jelqj+AAAA//8DAFBLAQIt&#10;ABQABgAIAAAAIQDkmcPA+wAAAOEBAAATAAAAAAAAAAAAAAAAAAAAAABbQ29udGVudF9UeXBlc10u&#10;eG1sUEsBAi0AFAAGAAgAAAAhACOyauHXAAAAlAEAAAsAAAAAAAAAAAAAAAAALAEAAF9yZWxzLy5y&#10;ZWxzUEsBAi0AFAAGAAgAAAAhADPmZqfTAgAAGAYAAA4AAAAAAAAAAAAAAAAALAIAAGRycy9lMm9E&#10;b2MueG1sUEsBAi0AFAAGAAgAAAAhAE4tJBrfAAAADAEAAA8AAAAAAAAAAAAAAAAAKwUAAGRycy9k&#10;b3ducmV2LnhtbFBLBQYAAAAABAAEAPMAAAA3BgAAAAA=&#10;" filled="f" stroked="f">
                <v:textbox>
                  <w:txbxContent>
                    <w:p w:rsidR="00C94CEB" w:rsidRDefault="00C94CEB">
                      <w:pPr>
                        <w:rPr>
                          <w:rFonts w:ascii="Arial" w:hAnsi="Arial" w:cs="Arial"/>
                          <w:sz w:val="28"/>
                          <w:szCs w:val="28"/>
                        </w:rPr>
                      </w:pPr>
                    </w:p>
                    <w:p w:rsidR="00C94CEB" w:rsidRDefault="00C94CEB">
                      <w:pPr>
                        <w:rPr>
                          <w:rFonts w:ascii="Arial" w:hAnsi="Arial" w:cs="Arial"/>
                          <w:sz w:val="28"/>
                          <w:szCs w:val="28"/>
                        </w:rPr>
                      </w:pPr>
                      <w:r>
                        <w:rPr>
                          <w:rFonts w:ascii="Arial" w:hAnsi="Arial" w:cs="Arial"/>
                          <w:sz w:val="28"/>
                          <w:szCs w:val="28"/>
                        </w:rPr>
                        <w:t>1. Arbeit</w:t>
                      </w:r>
                      <w:bookmarkStart w:id="1" w:name="_GoBack"/>
                      <w:bookmarkEnd w:id="1"/>
                      <w:r>
                        <w:rPr>
                          <w:rFonts w:ascii="Arial" w:hAnsi="Arial" w:cs="Arial"/>
                          <w:sz w:val="28"/>
                          <w:szCs w:val="28"/>
                        </w:rPr>
                        <w:t>en Sie die Veränderungen heraus, die Sallust vorgenommen hat</w:t>
                      </w:r>
                      <w:r w:rsidR="00D54BEB">
                        <w:rPr>
                          <w:rFonts w:ascii="Arial" w:hAnsi="Arial" w:cs="Arial"/>
                          <w:sz w:val="28"/>
                          <w:szCs w:val="28"/>
                        </w:rPr>
                        <w:t xml:space="preserve"> und unterscheiden Sie zwischen inhaltlichen und eher stilistischen.</w:t>
                      </w:r>
                    </w:p>
                    <w:p w:rsidR="00C94CEB" w:rsidRDefault="00C94CEB">
                      <w:pPr>
                        <w:rPr>
                          <w:rFonts w:ascii="Arial" w:hAnsi="Arial" w:cs="Arial"/>
                          <w:sz w:val="28"/>
                          <w:szCs w:val="28"/>
                        </w:rPr>
                      </w:pPr>
                      <w:r>
                        <w:rPr>
                          <w:rFonts w:ascii="Arial" w:hAnsi="Arial" w:cs="Arial"/>
                          <w:sz w:val="28"/>
                          <w:szCs w:val="28"/>
                        </w:rPr>
                        <w:t xml:space="preserve">2. Untersuchen Sie, inwiefern die inhaltlichen Veränderungen das Bild </w:t>
                      </w:r>
                      <w:proofErr w:type="spellStart"/>
                      <w:r>
                        <w:rPr>
                          <w:rFonts w:ascii="Arial" w:hAnsi="Arial" w:cs="Arial"/>
                          <w:sz w:val="28"/>
                          <w:szCs w:val="28"/>
                        </w:rPr>
                        <w:t>Catilinas</w:t>
                      </w:r>
                      <w:proofErr w:type="spellEnd"/>
                      <w:r>
                        <w:rPr>
                          <w:rFonts w:ascii="Arial" w:hAnsi="Arial" w:cs="Arial"/>
                          <w:sz w:val="28"/>
                          <w:szCs w:val="28"/>
                        </w:rPr>
                        <w:t xml:space="preserve"> und der Verschwörung beim Leser beeinflussen.</w:t>
                      </w:r>
                    </w:p>
                    <w:p w:rsidR="00C94CEB" w:rsidRDefault="00C94CEB">
                      <w:pPr>
                        <w:rPr>
                          <w:rFonts w:ascii="Arial" w:hAnsi="Arial" w:cs="Arial"/>
                          <w:sz w:val="28"/>
                          <w:szCs w:val="28"/>
                        </w:rPr>
                      </w:pPr>
                      <w:r>
                        <w:rPr>
                          <w:rFonts w:ascii="Arial" w:hAnsi="Arial" w:cs="Arial"/>
                          <w:sz w:val="28"/>
                          <w:szCs w:val="28"/>
                        </w:rPr>
                        <w:t>3. Untersuchen Sie, inwiefern die stilistischen Veränderungen typisch für Sallusts Stil sind.</w:t>
                      </w:r>
                    </w:p>
                    <w:p w:rsidR="00C94CEB" w:rsidRPr="006F4973" w:rsidRDefault="00C94CEB">
                      <w:pPr>
                        <w:rPr>
                          <w:rFonts w:ascii="Arial" w:hAnsi="Arial" w:cs="Arial"/>
                          <w:sz w:val="28"/>
                          <w:szCs w:val="28"/>
                        </w:rPr>
                      </w:pPr>
                      <w:r>
                        <w:rPr>
                          <w:rFonts w:ascii="Arial" w:hAnsi="Arial" w:cs="Arial"/>
                          <w:sz w:val="28"/>
                          <w:szCs w:val="28"/>
                        </w:rPr>
                        <w:t>4. Zeigen Sie, dass die Wirkung der stilistischen Veränderungen die der inhaltlichen stützen.</w:t>
                      </w:r>
                    </w:p>
                  </w:txbxContent>
                </v:textbox>
                <w10:wrap type="square"/>
              </v:shape>
            </w:pict>
          </mc:Fallback>
        </mc:AlternateContent>
      </w:r>
      <w:r>
        <w:rPr>
          <w:rFonts w:ascii="Arial" w:hAnsi="Arial"/>
          <w:i/>
          <w:noProof/>
          <w:sz w:val="28"/>
          <w:szCs w:val="28"/>
        </w:rPr>
        <mc:AlternateContent>
          <mc:Choice Requires="wps">
            <w:drawing>
              <wp:anchor distT="0" distB="0" distL="114300" distR="114300" simplePos="0" relativeHeight="251662336" behindDoc="0" locked="0" layoutInCell="1" allowOverlap="1" wp14:anchorId="26439B08" wp14:editId="0A9F3D2E">
                <wp:simplePos x="0" y="0"/>
                <wp:positionH relativeFrom="column">
                  <wp:posOffset>-342900</wp:posOffset>
                </wp:positionH>
                <wp:positionV relativeFrom="paragraph">
                  <wp:posOffset>1559560</wp:posOffset>
                </wp:positionV>
                <wp:extent cx="3200400" cy="1371600"/>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3200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94CEB" w:rsidRPr="006F4973" w:rsidRDefault="00C94CEB">
                            <w:pPr>
                              <w:rPr>
                                <w:rFonts w:ascii="Arial" w:hAnsi="Arial" w:cs="Arial"/>
                                <w:sz w:val="20"/>
                                <w:szCs w:val="20"/>
                              </w:rPr>
                            </w:pPr>
                            <w:r w:rsidRPr="006F4973">
                              <w:rPr>
                                <w:rFonts w:ascii="Arial" w:hAnsi="Arial" w:cs="Arial"/>
                                <w:sz w:val="20"/>
                                <w:szCs w:val="20"/>
                              </w:rPr>
                              <w:t>Wer ich bin, wirst du von dem erfahren, den ich zu dir geschickt habe. Sorge dafür, dass du ein Mann bist, und bedenke, an welche Stelle du vorangeschritten bist. Sieh, ob du noch irgendetwas benötigst, und sorge dafür, dass du dir die Hilfe aller sicherst, auch der Niedrigen.</w:t>
                            </w:r>
                            <w:r>
                              <w:rPr>
                                <w:rFonts w:ascii="Arial" w:hAnsi="Arial" w:cs="Arial"/>
                                <w:sz w:val="20"/>
                                <w:szCs w:val="20"/>
                              </w:rPr>
                              <w:t xml:space="preserve"> (</w:t>
                            </w:r>
                            <w:proofErr w:type="spellStart"/>
                            <w:r>
                              <w:rPr>
                                <w:rFonts w:ascii="Arial" w:hAnsi="Arial" w:cs="Arial"/>
                                <w:sz w:val="20"/>
                                <w:szCs w:val="20"/>
                              </w:rPr>
                              <w:t>Cic</w:t>
                            </w:r>
                            <w:proofErr w:type="spellEnd"/>
                            <w:r>
                              <w:rPr>
                                <w:rFonts w:ascii="Arial" w:hAnsi="Arial" w:cs="Arial"/>
                                <w:sz w:val="20"/>
                                <w:szCs w:val="20"/>
                              </w:rPr>
                              <w:t xml:space="preserve">. </w:t>
                            </w:r>
                            <w:proofErr w:type="spellStart"/>
                            <w:r>
                              <w:rPr>
                                <w:rFonts w:ascii="Arial" w:hAnsi="Arial" w:cs="Arial"/>
                                <w:sz w:val="20"/>
                                <w:szCs w:val="20"/>
                              </w:rPr>
                              <w:t>Cat</w:t>
                            </w:r>
                            <w:proofErr w:type="spellEnd"/>
                            <w:r>
                              <w:rPr>
                                <w:rFonts w:ascii="Arial" w:hAnsi="Arial" w:cs="Arial"/>
                                <w:sz w:val="20"/>
                                <w:szCs w:val="20"/>
                              </w:rPr>
                              <w:t>. III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margin-left:-26.95pt;margin-top:122.8pt;width:25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55dICAAAYBgAADgAAAGRycy9lMm9Eb2MueG1srFTLbtswELwX6D8IvDuSHOUlRA4UBy4KBE3Q&#10;pMiZpkhbqESyJG3LLfrvHVKW46Q9NEUv0nJ3uNydfVxedW0TrbmxtZIFSY8SEnHJVFXLRUG+PM5G&#10;5ySyjsqKNkrygmy5JVeT9+8uNzrnY7VUTcVNBCfS5htdkKVzOo9jy5a8pfZIaS5hFMq01OFoFnFl&#10;6Abe2yYeJ8lpvFGm0kYxbi20N72RTIJ/IThzd0JY7qKmIIjNha8J37n/xpNLmi8M1cua7cKg/xBF&#10;S2uJR/eubqij0crUv7lqa2aUVcIdMdXGSoia8ZADskmTV9k8LKnmIReQY/WeJvv/3LJP63sT1RVq&#10;B3okbVGjR945wZsqggr8bLTNAXvQALruWnXADnoLpU+7E6b1fyQUwQ5X2z278BYxKI9RryyBicGW&#10;Hp+lpzjAf/x8XRvrPnDVRl4oiEH5Aqt0fWtdDx0g/jWpZnXThBI28oUCPnsNDz3Q36Y5QoHokT6o&#10;UJ8f05OzcXl2cjE6LU/SUZYm56OyTMajm1mZlEk2m15k1z8RRUvTLN+gUzT6zFMEJmYNXeyq4s1/&#10;V5aWshdNnKZxaJ8+PzgOlAyhxp7+nuYguW3DfQKN/MwFChfY9oowMnzamGhN0eyUMS5dKFQgA2iP&#10;EiDsLRd3+EBZoPItl3vyh5eVdPvLbS2VCaV9FXb1dQhZ9HiQcZC3F10370LHjocunKtqi+Y0qh9v&#10;q9msRgPdUuvuqcE8o+mwo9wdPqJRm4KonUSipTLf/6T3eNQTVhL5qhfEfltRw0nUfJQYwIs0y+DW&#10;hUOGHsLBHFrmhxa5aqcKVUmxDTULose7ZhCFUe0TVlnpX4WJSoa3C+IGcer6rYVVyHhZBhBWiKbu&#10;Vj5o5l37IvnxeOyeqNG7GXJopE9q2CQ0fzVKPdbflKpcOSXqMGee557VHf9YP6Etd6vS77fDc0A9&#10;L/TJLwAAAP//AwBQSwMEFAAGAAgAAAAhAJbdgf/fAAAACwEAAA8AAABkcnMvZG93bnJldi54bWxM&#10;j8FOwzAMhu9IvENkJG5b0tFWrDSdEIgriAGTdssar61onKrJ1vL2mBO72fKn399fbmbXizOOofOk&#10;IVkqEEi1tx01Gj4/Xhb3IEI0ZE3vCTX8YIBNdX1VmsL6id7xvI2N4BAKhdHQxjgUUoa6RWfC0g9I&#10;fDv60ZnI69hIO5qJw10vV0rl0pmO+ENrBnxqsf7enpyGr9fjfpeqt+bZZcPkZyXJraXWtzfz4wOI&#10;iHP8h+FPn9WhYqeDP5ENotewyO7WjGpYpVkOgok0UwmIAw95koOsSnnZofoFAAD//wMAUEsBAi0A&#10;FAAGAAgAAAAhAOSZw8D7AAAA4QEAABMAAAAAAAAAAAAAAAAAAAAAAFtDb250ZW50X1R5cGVzXS54&#10;bWxQSwECLQAUAAYACAAAACEAI7Jq4dcAAACUAQAACwAAAAAAAAAAAAAAAAAsAQAAX3JlbHMvLnJl&#10;bHNQSwECLQAUAAYACAAAACEA6Ie55dICAAAYBgAADgAAAAAAAAAAAAAAAAAsAgAAZHJzL2Uyb0Rv&#10;Yy54bWxQSwECLQAUAAYACAAAACEAlt2B/98AAAALAQAADwAAAAAAAAAAAAAAAAAqBQAAZHJzL2Rv&#10;d25yZXYueG1sUEsFBgAAAAAEAAQA8wAAADYGAAAAAA==&#10;" filled="f" stroked="f">
                <v:textbox>
                  <w:txbxContent>
                    <w:p w:rsidR="00C94CEB" w:rsidRPr="006F4973" w:rsidRDefault="00C94CEB">
                      <w:pPr>
                        <w:rPr>
                          <w:rFonts w:ascii="Arial" w:hAnsi="Arial" w:cs="Arial"/>
                          <w:sz w:val="20"/>
                          <w:szCs w:val="20"/>
                        </w:rPr>
                      </w:pPr>
                      <w:r w:rsidRPr="006F4973">
                        <w:rPr>
                          <w:rFonts w:ascii="Arial" w:hAnsi="Arial" w:cs="Arial"/>
                          <w:sz w:val="20"/>
                          <w:szCs w:val="20"/>
                        </w:rPr>
                        <w:t>Wer ich bin, wirst du von dem erfahren, den ich zu dir geschickt habe. Sorge dafür, dass du ein Mann bist, und bedenke, an welche Stelle du vorangeschritten bist. Sieh, ob du noch irgendetwas benötigst, und sorge dafür, dass du dir die Hilfe aller sicherst, auch der Niedrigen.</w:t>
                      </w:r>
                      <w:r>
                        <w:rPr>
                          <w:rFonts w:ascii="Arial" w:hAnsi="Arial" w:cs="Arial"/>
                          <w:sz w:val="20"/>
                          <w:szCs w:val="20"/>
                        </w:rPr>
                        <w:t xml:space="preserve"> (</w:t>
                      </w:r>
                      <w:proofErr w:type="spellStart"/>
                      <w:r>
                        <w:rPr>
                          <w:rFonts w:ascii="Arial" w:hAnsi="Arial" w:cs="Arial"/>
                          <w:sz w:val="20"/>
                          <w:szCs w:val="20"/>
                        </w:rPr>
                        <w:t>Cic</w:t>
                      </w:r>
                      <w:proofErr w:type="spellEnd"/>
                      <w:r>
                        <w:rPr>
                          <w:rFonts w:ascii="Arial" w:hAnsi="Arial" w:cs="Arial"/>
                          <w:sz w:val="20"/>
                          <w:szCs w:val="20"/>
                        </w:rPr>
                        <w:t xml:space="preserve">. </w:t>
                      </w:r>
                      <w:proofErr w:type="spellStart"/>
                      <w:r>
                        <w:rPr>
                          <w:rFonts w:ascii="Arial" w:hAnsi="Arial" w:cs="Arial"/>
                          <w:sz w:val="20"/>
                          <w:szCs w:val="20"/>
                        </w:rPr>
                        <w:t>Cat</w:t>
                      </w:r>
                      <w:proofErr w:type="spellEnd"/>
                      <w:r>
                        <w:rPr>
                          <w:rFonts w:ascii="Arial" w:hAnsi="Arial" w:cs="Arial"/>
                          <w:sz w:val="20"/>
                          <w:szCs w:val="20"/>
                        </w:rPr>
                        <w:t>. III 12)</w:t>
                      </w:r>
                    </w:p>
                  </w:txbxContent>
                </v:textbox>
                <w10:wrap type="square"/>
              </v:shape>
            </w:pict>
          </mc:Fallback>
        </mc:AlternateContent>
      </w:r>
      <w:r>
        <w:rPr>
          <w:rFonts w:ascii="Arial" w:hAnsi="Arial"/>
          <w:i/>
          <w:noProof/>
          <w:sz w:val="28"/>
          <w:szCs w:val="28"/>
        </w:rPr>
        <mc:AlternateContent>
          <mc:Choice Requires="wps">
            <w:drawing>
              <wp:anchor distT="0" distB="0" distL="114300" distR="114300" simplePos="0" relativeHeight="251659264" behindDoc="0" locked="0" layoutInCell="1" allowOverlap="1" wp14:anchorId="748053B9" wp14:editId="7A18D8D7">
                <wp:simplePos x="0" y="0"/>
                <wp:positionH relativeFrom="column">
                  <wp:posOffset>228600</wp:posOffset>
                </wp:positionH>
                <wp:positionV relativeFrom="paragraph">
                  <wp:posOffset>73660</wp:posOffset>
                </wp:positionV>
                <wp:extent cx="2286000" cy="13716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2860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QUIS SIM, SCIES EX EO,</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QUEM AD TE MISI.</w:t>
                            </w:r>
                            <w:r>
                              <w:rPr>
                                <w:rFonts w:ascii="Chalkduster" w:hAnsi="Chalkduster" w:cs="Brush Script MT Italic"/>
                                <w:sz w:val="18"/>
                                <w:szCs w:val="18"/>
                              </w:rPr>
                              <w:t xml:space="preserve"> </w:t>
                            </w:r>
                            <w:r w:rsidRPr="006F4973">
                              <w:rPr>
                                <w:rFonts w:ascii="Chalkduster" w:hAnsi="Chalkduster" w:cs="Brush Script MT Italic"/>
                                <w:sz w:val="18"/>
                                <w:szCs w:val="18"/>
                              </w:rPr>
                              <w:t>CURA, UT VIR SIS,</w:t>
                            </w:r>
                            <w:r>
                              <w:rPr>
                                <w:rFonts w:ascii="Chalkduster" w:hAnsi="Chalkduster" w:cs="Brush Script MT Italic"/>
                                <w:sz w:val="18"/>
                                <w:szCs w:val="18"/>
                              </w:rPr>
                              <w:t xml:space="preserve"> </w:t>
                            </w:r>
                            <w:r w:rsidRPr="006F4973">
                              <w:rPr>
                                <w:rFonts w:ascii="Chalkduster" w:hAnsi="Chalkduster" w:cs="Brush Script MT Italic"/>
                                <w:sz w:val="18"/>
                                <w:szCs w:val="18"/>
                              </w:rPr>
                              <w:t>ET COGITA, QUEM IN</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LOCUM SIS PROGRESUS.</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VIDE, ECQUID TIBI IAM</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SIT NECESSE, ET CURA,</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UT OMNIUM TIBI AUXILIA</w:t>
                            </w:r>
                          </w:p>
                          <w:p w:rsidR="00C94CEB" w:rsidRPr="008C5CD6" w:rsidRDefault="00C94CEB" w:rsidP="00DF7F9A">
                            <w:pPr>
                              <w:rPr>
                                <w:rFonts w:ascii="Chalkduster" w:hAnsi="Chalkduster" w:cs="Brush Script MT Italic"/>
                                <w:sz w:val="22"/>
                                <w:szCs w:val="22"/>
                              </w:rPr>
                            </w:pPr>
                            <w:r w:rsidRPr="006F4973">
                              <w:rPr>
                                <w:rFonts w:ascii="Chalkduster" w:hAnsi="Chalkduster" w:cs="Brush Script MT Italic"/>
                                <w:sz w:val="18"/>
                                <w:szCs w:val="18"/>
                              </w:rPr>
                              <w:t>ADIUNGAS, ETIAM INFIMORUM</w:t>
                            </w:r>
                            <w:r w:rsidRPr="008C5CD6">
                              <w:rPr>
                                <w:rFonts w:ascii="Chalkduster" w:hAnsi="Chalkduster" w:cs="Brush Script MT Italic"/>
                                <w:sz w:val="22"/>
                                <w:szCs w:val="22"/>
                              </w:rPr>
                              <w:t>.</w:t>
                            </w:r>
                          </w:p>
                          <w:p w:rsidR="00C94CEB" w:rsidRPr="008C5CD6" w:rsidRDefault="00C94CE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margin-left:18pt;margin-top:5.8pt;width:18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Xs84CAAAP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zkTNZoEdnbGFQB6MADz7ZVuocqD3oEyJN1yK8Mf0kFgB573B27BGaKgHI+np2kKJgq2&#10;7MNZBqfgJ3m+bqzzH5mWKAgltlC8yCnZ3jjfQQdIeE3pRSNELKBQLxTgs9Ow2AHdbVJAKCAGZAgq&#10;VufHfHI2rs4m56PTapKN8iydjqoqHY+uF1Vapflifp5f/YQoJMnyYgd9YqDLAkPAxEKQVV+TYP67&#10;okhCX7RwliWxebr8wHGkZAg1CfR3NEfJ7wULCQj1mXEoW2Q7KOLAsLmwaEug1QmlTPlYqEgGoAOK&#10;A2FvudjjI2WRyrdc7sgfXtbKHy7LRmkbS/sq7PrrEDLv8EDGUd5B9O2yBa6CuNT1HrrS6m6qnaGL&#10;Bjrnhjh/TyyMMXQbrCZ/Bx8u9K7EupcwWmv7/U/6gIdCghWjUO4Su28bYhlG4pOCuTvP8jzskXjI&#10;oXngYI8ty2OL2si5hnJksAQNjWLAezGI3Gr5BBusCq+CiSgKb5fYD+Lcd8sKNiBlVRVBsDkM8Tfq&#10;wdDgOlQnzMVj+0Ss6YfHQwfd6mGBkOLVDHXYcFPpauM1b+KAPbPaEw9bJ/ZjvyHDWjs+R9TzHp/9&#10;AgAA//8DAFBLAwQUAAYACAAAACEABwk3Mt0AAAAJAQAADwAAAGRycy9kb3ducmV2LnhtbEyPwU7D&#10;MBBE70j8g7WVuFG7KQSaxqkQiCtVC63EzY23SUS8jmK3CX/f7QmOOzOafZOvRteKM/ah8aRhNlUg&#10;kEpvG6o0fH2+3z+DCNGQNa0n1PCLAVbF7U1uMusH2uB5GyvBJRQyo6GOscukDGWNzoSp75DYO/re&#10;mchnX0nbm4HLXSsTpVLpTEP8oTYdvtZY/mxPTsPu4/i9f1Dr6s09doMflSS3kFrfTcaXJYiIY/wL&#10;wxWf0aFgpoM/kQ2i1TBPeUpkfZaCYH++uAoHDUnylIIscvl/QXEBAAD//wMAUEsBAi0AFAAGAAgA&#10;AAAhAOSZw8D7AAAA4QEAABMAAAAAAAAAAAAAAAAAAAAAAFtDb250ZW50X1R5cGVzXS54bWxQSwEC&#10;LQAUAAYACAAAACEAI7Jq4dcAAACUAQAACwAAAAAAAAAAAAAAAAAsAQAAX3JlbHMvLnJlbHNQSwEC&#10;LQAUAAYACAAAACEAG9+Xs84CAAAPBgAADgAAAAAAAAAAAAAAAAAsAgAAZHJzL2Uyb0RvYy54bWxQ&#10;SwECLQAUAAYACAAAACEABwk3Mt0AAAAJAQAADwAAAAAAAAAAAAAAAAAmBQAAZHJzL2Rvd25yZXYu&#10;eG1sUEsFBgAAAAAEAAQA8wAAADAGAAAAAA==&#10;" filled="f" stroked="f">
                <v:textbox>
                  <w:txbxContent>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QUIS SIM, SCIES EX EO,</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QUEM AD TE MISI.</w:t>
                      </w:r>
                      <w:r>
                        <w:rPr>
                          <w:rFonts w:ascii="Chalkduster" w:hAnsi="Chalkduster" w:cs="Brush Script MT Italic"/>
                          <w:sz w:val="18"/>
                          <w:szCs w:val="18"/>
                        </w:rPr>
                        <w:t xml:space="preserve"> </w:t>
                      </w:r>
                      <w:r w:rsidRPr="006F4973">
                        <w:rPr>
                          <w:rFonts w:ascii="Chalkduster" w:hAnsi="Chalkduster" w:cs="Brush Script MT Italic"/>
                          <w:sz w:val="18"/>
                          <w:szCs w:val="18"/>
                        </w:rPr>
                        <w:t>CURA, UT VIR SIS,</w:t>
                      </w:r>
                      <w:r>
                        <w:rPr>
                          <w:rFonts w:ascii="Chalkduster" w:hAnsi="Chalkduster" w:cs="Brush Script MT Italic"/>
                          <w:sz w:val="18"/>
                          <w:szCs w:val="18"/>
                        </w:rPr>
                        <w:t xml:space="preserve"> </w:t>
                      </w:r>
                      <w:r w:rsidRPr="006F4973">
                        <w:rPr>
                          <w:rFonts w:ascii="Chalkduster" w:hAnsi="Chalkduster" w:cs="Brush Script MT Italic"/>
                          <w:sz w:val="18"/>
                          <w:szCs w:val="18"/>
                        </w:rPr>
                        <w:t>ET COGITA, QUEM IN</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LOCUM SIS PROGRESUS.</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VIDE, ECQUID TIBI IAM</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SIT NECESSE, ET CURA,</w:t>
                      </w:r>
                    </w:p>
                    <w:p w:rsidR="00C94CEB" w:rsidRPr="006F4973" w:rsidRDefault="00C94CEB" w:rsidP="00DF7F9A">
                      <w:pPr>
                        <w:rPr>
                          <w:rFonts w:ascii="Chalkduster" w:hAnsi="Chalkduster" w:cs="Brush Script MT Italic"/>
                          <w:sz w:val="18"/>
                          <w:szCs w:val="18"/>
                        </w:rPr>
                      </w:pPr>
                      <w:r w:rsidRPr="006F4973">
                        <w:rPr>
                          <w:rFonts w:ascii="Chalkduster" w:hAnsi="Chalkduster" w:cs="Brush Script MT Italic"/>
                          <w:sz w:val="18"/>
                          <w:szCs w:val="18"/>
                        </w:rPr>
                        <w:t>UT OMNIUM TIBI AUXILIA</w:t>
                      </w:r>
                    </w:p>
                    <w:p w:rsidR="00C94CEB" w:rsidRPr="008C5CD6" w:rsidRDefault="00C94CEB" w:rsidP="00DF7F9A">
                      <w:pPr>
                        <w:rPr>
                          <w:rFonts w:ascii="Chalkduster" w:hAnsi="Chalkduster" w:cs="Brush Script MT Italic"/>
                          <w:sz w:val="22"/>
                          <w:szCs w:val="22"/>
                        </w:rPr>
                      </w:pPr>
                      <w:r w:rsidRPr="006F4973">
                        <w:rPr>
                          <w:rFonts w:ascii="Chalkduster" w:hAnsi="Chalkduster" w:cs="Brush Script MT Italic"/>
                          <w:sz w:val="18"/>
                          <w:szCs w:val="18"/>
                        </w:rPr>
                        <w:t>ADIUNGAS, ETIAM INFIMORUM</w:t>
                      </w:r>
                      <w:r w:rsidRPr="008C5CD6">
                        <w:rPr>
                          <w:rFonts w:ascii="Chalkduster" w:hAnsi="Chalkduster" w:cs="Brush Script MT Italic"/>
                          <w:sz w:val="22"/>
                          <w:szCs w:val="22"/>
                        </w:rPr>
                        <w:t>.</w:t>
                      </w:r>
                    </w:p>
                    <w:p w:rsidR="00C94CEB" w:rsidRPr="008C5CD6" w:rsidRDefault="00C94CEB">
                      <w:pPr>
                        <w:rPr>
                          <w:sz w:val="22"/>
                          <w:szCs w:val="22"/>
                        </w:rPr>
                      </w:pPr>
                    </w:p>
                  </w:txbxContent>
                </v:textbox>
                <w10:wrap type="square"/>
              </v:shape>
            </w:pict>
          </mc:Fallback>
        </mc:AlternateContent>
      </w:r>
      <w:r w:rsidR="00783B7B">
        <w:rPr>
          <w:rFonts w:ascii="Arial" w:hAnsi="Arial"/>
          <w:sz w:val="28"/>
          <w:szCs w:val="28"/>
        </w:rPr>
        <w:t xml:space="preserve">           </w:t>
      </w:r>
    </w:p>
    <w:sectPr w:rsidR="00DF7F9A" w:rsidRPr="00783B7B" w:rsidSect="00783B7B">
      <w:pgSz w:w="16817" w:h="11901" w:orient="landscape"/>
      <w:pgMar w:top="1134" w:right="1134" w:bottom="1134" w:left="1134" w:header="709" w:footer="709" w:gutter="0"/>
      <w:cols w:space="708"/>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halkduster">
    <w:panose1 w:val="03050602040202020205"/>
    <w:charset w:val="00"/>
    <w:family w:val="auto"/>
    <w:pitch w:val="variable"/>
    <w:sig w:usb0="8000002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7B"/>
    <w:rsid w:val="00042683"/>
    <w:rsid w:val="004C2BDE"/>
    <w:rsid w:val="006F4973"/>
    <w:rsid w:val="00783B7B"/>
    <w:rsid w:val="008C5CD6"/>
    <w:rsid w:val="00A22537"/>
    <w:rsid w:val="00C2265C"/>
    <w:rsid w:val="00C94CEB"/>
    <w:rsid w:val="00D54BEB"/>
    <w:rsid w:val="00DF7F9A"/>
    <w:rsid w:val="00E54B25"/>
    <w:rsid w:val="00F413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F8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83B7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83B7B"/>
    <w:rPr>
      <w:rFonts w:ascii="Lucida Grande" w:hAnsi="Lucida Grande" w:cs="Lucida Grande"/>
      <w:sz w:val="18"/>
      <w:szCs w:val="18"/>
    </w:rPr>
  </w:style>
  <w:style w:type="character" w:styleId="Link">
    <w:name w:val="Hyperlink"/>
    <w:basedOn w:val="Absatzstandardschriftart"/>
    <w:uiPriority w:val="99"/>
    <w:unhideWhenUsed/>
    <w:rsid w:val="008C5C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83B7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83B7B"/>
    <w:rPr>
      <w:rFonts w:ascii="Lucida Grande" w:hAnsi="Lucida Grande" w:cs="Lucida Grande"/>
      <w:sz w:val="18"/>
      <w:szCs w:val="18"/>
    </w:rPr>
  </w:style>
  <w:style w:type="character" w:styleId="Link">
    <w:name w:val="Hyperlink"/>
    <w:basedOn w:val="Absatzstandardschriftart"/>
    <w:uiPriority w:val="99"/>
    <w:unhideWhenUsed/>
    <w:rsid w:val="008C5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C086C29-25F7-0E4D-8276-A8B0B597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514</Characters>
  <Application>Microsoft Macintosh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Ute Glanert</cp:lastModifiedBy>
  <cp:revision>1</cp:revision>
  <cp:lastPrinted>2021-03-13T13:55:00Z</cp:lastPrinted>
  <dcterms:created xsi:type="dcterms:W3CDTF">2021-03-13T12:23:00Z</dcterms:created>
  <dcterms:modified xsi:type="dcterms:W3CDTF">2021-03-13T13:57:00Z</dcterms:modified>
</cp:coreProperties>
</file>