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3C52D" w14:textId="77777777" w:rsidR="001A160D" w:rsidRPr="00967404" w:rsidRDefault="00420CFB" w:rsidP="001A160D">
      <w:pPr>
        <w:spacing w:after="0"/>
        <w:rPr>
          <w:b/>
          <w:bCs/>
          <w:i/>
          <w:color w:val="333333"/>
          <w:sz w:val="12"/>
          <w:szCs w:val="12"/>
        </w:rPr>
      </w:pPr>
      <w:bookmarkStart w:id="0" w:name="_GoBack"/>
      <w:bookmarkEnd w:id="0"/>
      <w:r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7BC3C560" wp14:editId="7BC3C561">
            <wp:simplePos x="0" y="0"/>
            <wp:positionH relativeFrom="column">
              <wp:posOffset>4620260</wp:posOffset>
            </wp:positionH>
            <wp:positionV relativeFrom="paragraph">
              <wp:posOffset>-140970</wp:posOffset>
            </wp:positionV>
            <wp:extent cx="1492250" cy="1676400"/>
            <wp:effectExtent l="0" t="0" r="0" b="0"/>
            <wp:wrapSquare wrapText="bothSides"/>
            <wp:docPr id="4" name="Bild 1" descr="https://img.etsystatic.com/il/b8d25b/338214269/il_570xN.338214269.jpg?version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etsystatic.com/il/b8d25b/338214269/il_570xN.338214269.jpg?version=0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2374" t="5430" r="2185" b="8686"/>
                    <a:stretch/>
                  </pic:blipFill>
                  <pic:spPr bwMode="auto">
                    <a:xfrm>
                      <a:off x="0" y="0"/>
                      <a:ext cx="1492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3C52E" w14:textId="77777777" w:rsidR="001A160D" w:rsidRPr="009416E6" w:rsidRDefault="001A160D" w:rsidP="001A160D">
      <w:pPr>
        <w:spacing w:after="0"/>
        <w:rPr>
          <w:b/>
          <w:bCs/>
          <w:i/>
          <w:color w:val="333333"/>
          <w:sz w:val="8"/>
          <w:szCs w:val="8"/>
        </w:rPr>
      </w:pPr>
    </w:p>
    <w:p w14:paraId="7BC3C52F" w14:textId="77777777" w:rsidR="005727D5" w:rsidRPr="005727D5" w:rsidRDefault="00420CFB" w:rsidP="005727D5">
      <w:pPr>
        <w:spacing w:after="160"/>
        <w:ind w:right="2976"/>
        <w:jc w:val="center"/>
        <w:rPr>
          <w:b/>
          <w:i/>
          <w:sz w:val="40"/>
          <w:szCs w:val="40"/>
        </w:rPr>
      </w:pPr>
      <w:r w:rsidRPr="005727D5">
        <w:rPr>
          <w:b/>
          <w:i/>
          <w:sz w:val="40"/>
          <w:szCs w:val="40"/>
        </w:rPr>
        <w:t xml:space="preserve">     Menschliches Scheitern</w:t>
      </w:r>
    </w:p>
    <w:p w14:paraId="7BC3C530" w14:textId="77777777" w:rsidR="00014311" w:rsidRPr="005727D5" w:rsidRDefault="00420CFB" w:rsidP="005727D5">
      <w:pPr>
        <w:spacing w:after="160"/>
        <w:ind w:right="2976"/>
        <w:jc w:val="center"/>
        <w:rPr>
          <w:b/>
          <w:i/>
          <w:sz w:val="32"/>
          <w:szCs w:val="32"/>
        </w:rPr>
      </w:pPr>
      <w:r w:rsidRPr="005727D5">
        <w:rPr>
          <w:b/>
          <w:i/>
          <w:sz w:val="32"/>
          <w:szCs w:val="32"/>
        </w:rPr>
        <w:t xml:space="preserve"> Trägt Orpheus Schuld an </w:t>
      </w:r>
      <w:proofErr w:type="spellStart"/>
      <w:r w:rsidRPr="005727D5">
        <w:rPr>
          <w:b/>
          <w:i/>
          <w:sz w:val="32"/>
          <w:szCs w:val="32"/>
        </w:rPr>
        <w:t>Eurydikes</w:t>
      </w:r>
      <w:proofErr w:type="spellEnd"/>
      <w:r w:rsidRPr="005727D5">
        <w:rPr>
          <w:b/>
          <w:i/>
          <w:sz w:val="32"/>
          <w:szCs w:val="32"/>
        </w:rPr>
        <w:t xml:space="preserve"> </w:t>
      </w:r>
      <w:r w:rsidRPr="005727D5">
        <w:rPr>
          <w:b/>
          <w:i/>
          <w:sz w:val="26"/>
          <w:szCs w:val="26"/>
        </w:rPr>
        <w:t>(zweitem)</w:t>
      </w:r>
      <w:r w:rsidRPr="005727D5">
        <w:rPr>
          <w:b/>
          <w:i/>
          <w:sz w:val="32"/>
          <w:szCs w:val="32"/>
        </w:rPr>
        <w:t xml:space="preserve"> Tod?</w:t>
      </w:r>
      <w:r w:rsidRPr="005727D5">
        <w:rPr>
          <w:b/>
          <w:i/>
          <w:noProof/>
          <w:sz w:val="32"/>
          <w:szCs w:val="32"/>
          <w:lang w:eastAsia="de-DE"/>
        </w:rPr>
        <w:t xml:space="preserve"> </w:t>
      </w:r>
    </w:p>
    <w:p w14:paraId="7BC3C531" w14:textId="77777777" w:rsidR="00FA22A3" w:rsidRPr="009416E6" w:rsidRDefault="00FA22A3" w:rsidP="00420CFB">
      <w:pPr>
        <w:spacing w:after="240"/>
        <w:jc w:val="both"/>
        <w:rPr>
          <w:sz w:val="21"/>
          <w:szCs w:val="21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439"/>
        <w:gridCol w:w="6224"/>
        <w:gridCol w:w="2976"/>
      </w:tblGrid>
      <w:tr w:rsidR="00DB2FF0" w:rsidRPr="00FA22A3" w14:paraId="7BC3C533" w14:textId="77777777" w:rsidTr="00574251">
        <w:tc>
          <w:tcPr>
            <w:tcW w:w="9639" w:type="dxa"/>
            <w:gridSpan w:val="3"/>
          </w:tcPr>
          <w:p w14:paraId="7BC3C532" w14:textId="77777777" w:rsidR="00FA2AC2" w:rsidRPr="00FA22A3" w:rsidRDefault="00420CFB" w:rsidP="005727D5">
            <w:pPr>
              <w:tabs>
                <w:tab w:val="left" w:pos="5042"/>
              </w:tabs>
              <w:spacing w:before="100" w:after="100"/>
              <w:jc w:val="both"/>
              <w:rPr>
                <w:i/>
                <w:sz w:val="20"/>
                <w:szCs w:val="20"/>
              </w:rPr>
            </w:pPr>
            <w:r w:rsidRPr="00420CFB">
              <w:rPr>
                <w:i/>
                <w:sz w:val="20"/>
                <w:szCs w:val="20"/>
              </w:rPr>
              <w:t>Nachdem die Götter Orpheus‘ Bitte nachgegeben hatten, machten Orpheus und Eurydike sich auf den Weg aus der Unterwelt.</w:t>
            </w:r>
          </w:p>
        </w:tc>
      </w:tr>
      <w:tr w:rsidR="00DB2FF0" w14:paraId="7BC3C559" w14:textId="77777777" w:rsidTr="00420CFB">
        <w:trPr>
          <w:trHeight w:val="8339"/>
        </w:trPr>
        <w:tc>
          <w:tcPr>
            <w:tcW w:w="439" w:type="dxa"/>
          </w:tcPr>
          <w:p w14:paraId="7BC3C534" w14:textId="77777777" w:rsidR="00420CFB" w:rsidRPr="00196047" w:rsidRDefault="00420CFB" w:rsidP="00420CFB">
            <w:pPr>
              <w:spacing w:before="37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14:paraId="7BC3C535" w14:textId="77777777" w:rsidR="00420CFB" w:rsidRPr="00196047" w:rsidRDefault="00420CFB" w:rsidP="00420CF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BC3C536" w14:textId="77777777" w:rsidR="00420CFB" w:rsidRPr="00196047" w:rsidRDefault="00420CFB" w:rsidP="005727D5">
            <w:pPr>
              <w:spacing w:before="48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14:paraId="7BC3C537" w14:textId="77777777" w:rsidR="00420CFB" w:rsidRPr="00196047" w:rsidRDefault="00420CFB" w:rsidP="00420CF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BC3C538" w14:textId="77777777" w:rsidR="00420CFB" w:rsidRPr="00196047" w:rsidRDefault="00420CFB" w:rsidP="005727D5">
            <w:pPr>
              <w:spacing w:before="4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14:paraId="7BC3C539" w14:textId="77777777" w:rsidR="00420CFB" w:rsidRPr="00196047" w:rsidRDefault="00420CFB" w:rsidP="00420CF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BC3C53A" w14:textId="77777777" w:rsidR="00420CFB" w:rsidRPr="00196047" w:rsidRDefault="00420CFB" w:rsidP="005727D5">
            <w:pPr>
              <w:spacing w:before="4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14:paraId="7BC3C53B" w14:textId="77777777" w:rsidR="00420CFB" w:rsidRPr="00196047" w:rsidRDefault="00420CFB" w:rsidP="00420CF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BC3C53C" w14:textId="77777777" w:rsidR="00420CFB" w:rsidRDefault="00420CFB" w:rsidP="005727D5">
            <w:pPr>
              <w:spacing w:before="4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14:paraId="7BC3C53D" w14:textId="77777777" w:rsidR="00420CFB" w:rsidRDefault="00420CFB" w:rsidP="00420CF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BC3C53E" w14:textId="77777777" w:rsidR="00FA2AC2" w:rsidRPr="00967404" w:rsidRDefault="00420CFB" w:rsidP="005727D5">
            <w:pPr>
              <w:spacing w:before="4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224" w:type="dxa"/>
          </w:tcPr>
          <w:p w14:paraId="7BC3C53F" w14:textId="77777777" w:rsidR="00DB2FF0" w:rsidRPr="005727D5" w:rsidRDefault="00420CFB" w:rsidP="003A30A8">
            <w:pPr>
              <w:spacing w:before="360" w:line="60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Carpitur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adclivis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muta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silentia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trames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>,</w:t>
            </w:r>
            <w:r w:rsidRPr="005727D5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arduus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>,</w:t>
            </w:r>
            <w:r w:rsidR="00CE64A6" w:rsidRPr="005727D5">
              <w:rPr>
                <w:color w:val="333333"/>
                <w:sz w:val="24"/>
                <w:szCs w:val="24"/>
                <w:lang w:val="en-US"/>
              </w:rPr>
              <w:t xml:space="preserve"> obscurus, </w:t>
            </w:r>
            <w:proofErr w:type="spellStart"/>
            <w:r w:rsidR="00CE64A6" w:rsidRPr="005727D5">
              <w:rPr>
                <w:color w:val="333333"/>
                <w:sz w:val="24"/>
                <w:szCs w:val="24"/>
                <w:lang w:val="en-US"/>
              </w:rPr>
              <w:t>caligine</w:t>
            </w:r>
            <w:proofErr w:type="spellEnd"/>
            <w:r w:rsidR="00CE64A6"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64A6" w:rsidRPr="005727D5">
              <w:rPr>
                <w:color w:val="333333"/>
                <w:sz w:val="24"/>
                <w:szCs w:val="24"/>
                <w:lang w:val="en-US"/>
              </w:rPr>
              <w:t>densus</w:t>
            </w:r>
            <w:proofErr w:type="spellEnd"/>
            <w:r w:rsidR="00CE64A6" w:rsidRPr="005727D5">
              <w:rPr>
                <w:color w:val="333333"/>
                <w:sz w:val="24"/>
                <w:szCs w:val="24"/>
                <w:lang w:val="en-US"/>
              </w:rPr>
              <w:t xml:space="preserve"> opaca</w:t>
            </w:r>
            <w:r w:rsidRPr="005727D5">
              <w:rPr>
                <w:color w:val="333333"/>
                <w:sz w:val="24"/>
                <w:szCs w:val="24"/>
                <w:lang w:val="en-US"/>
              </w:rPr>
              <w:t>.</w:t>
            </w:r>
            <w:r w:rsidRPr="005727D5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Nec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procul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abfuerant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telluris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margine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summae:       </w:t>
            </w:r>
            <w:r w:rsidRPr="005727D5">
              <w:rPr>
                <w:color w:val="333333"/>
                <w:sz w:val="24"/>
                <w:szCs w:val="24"/>
                <w:lang w:val="en-US"/>
              </w:rPr>
              <w:br/>
              <w:t xml:space="preserve">Hic, ne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deficeret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metuens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avidusq</w:t>
            </w:r>
            <w:r w:rsidR="003A30A8">
              <w:rPr>
                <w:color w:val="333333"/>
                <w:sz w:val="24"/>
                <w:szCs w:val="24"/>
                <w:lang w:val="en-US"/>
              </w:rPr>
              <w:t>ue</w:t>
            </w:r>
            <w:proofErr w:type="spellEnd"/>
            <w:r w:rsidR="003A30A8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30A8">
              <w:rPr>
                <w:color w:val="333333"/>
                <w:sz w:val="24"/>
                <w:szCs w:val="24"/>
                <w:lang w:val="en-US"/>
              </w:rPr>
              <w:t>videndi</w:t>
            </w:r>
            <w:proofErr w:type="spellEnd"/>
            <w:r w:rsidR="003A30A8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="003A30A8">
              <w:rPr>
                <w:color w:val="333333"/>
                <w:sz w:val="24"/>
                <w:szCs w:val="24"/>
                <w:lang w:val="en-US"/>
              </w:rPr>
              <w:t>flexit</w:t>
            </w:r>
            <w:proofErr w:type="spellEnd"/>
            <w:r w:rsidR="003A30A8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30A8">
              <w:rPr>
                <w:color w:val="333333"/>
                <w:sz w:val="24"/>
                <w:szCs w:val="24"/>
                <w:lang w:val="en-US"/>
              </w:rPr>
              <w:t>amans</w:t>
            </w:r>
            <w:proofErr w:type="spellEnd"/>
            <w:r w:rsidR="003A30A8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30A8">
              <w:rPr>
                <w:color w:val="333333"/>
                <w:sz w:val="24"/>
                <w:szCs w:val="24"/>
                <w:lang w:val="en-US"/>
              </w:rPr>
              <w:t>oculos</w:t>
            </w:r>
            <w:proofErr w:type="spellEnd"/>
            <w:r w:rsidR="003A30A8">
              <w:rPr>
                <w:color w:val="333333"/>
                <w:sz w:val="24"/>
                <w:szCs w:val="24"/>
                <w:lang w:val="en-US"/>
              </w:rPr>
              <w:t>. E</w:t>
            </w:r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t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protinus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illa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relapsa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est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bracchiaque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intendens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prendique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prendere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certans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br/>
              <w:t xml:space="preserve">nil nisi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cedentes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infelix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adripit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auras.</w:t>
            </w:r>
            <w:r w:rsidRPr="005727D5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Iamque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iterum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moriens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est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coniuge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quicquam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> </w:t>
            </w:r>
            <w:r w:rsidRPr="005727D5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questa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suo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(quid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enim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nisi se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quereretur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amatam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>?)</w:t>
            </w:r>
            <w:r w:rsidRPr="005727D5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supremumque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r w:rsidR="003A30A8">
              <w:rPr>
                <w:color w:val="333333"/>
                <w:sz w:val="24"/>
                <w:szCs w:val="24"/>
              </w:rPr>
              <w:t>„</w:t>
            </w:r>
            <w:r w:rsidRPr="005727D5">
              <w:rPr>
                <w:color w:val="333333"/>
                <w:sz w:val="24"/>
                <w:szCs w:val="24"/>
                <w:lang w:val="en-US"/>
              </w:rPr>
              <w:t>vale</w:t>
            </w:r>
            <w:r w:rsidR="003A30A8">
              <w:rPr>
                <w:color w:val="333333"/>
                <w:sz w:val="24"/>
                <w:szCs w:val="24"/>
              </w:rPr>
              <w:t>“</w:t>
            </w:r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, quod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iam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vix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auribus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ille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acciperet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dixit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revolutaque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rursus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7D5">
              <w:rPr>
                <w:color w:val="333333"/>
                <w:sz w:val="24"/>
                <w:szCs w:val="24"/>
                <w:lang w:val="en-US"/>
              </w:rPr>
              <w:t>eodem</w:t>
            </w:r>
            <w:proofErr w:type="spellEnd"/>
            <w:r w:rsidRPr="005727D5">
              <w:rPr>
                <w:color w:val="333333"/>
                <w:sz w:val="24"/>
                <w:szCs w:val="24"/>
                <w:lang w:val="en-US"/>
              </w:rPr>
              <w:t xml:space="preserve"> est.</w:t>
            </w:r>
          </w:p>
        </w:tc>
        <w:tc>
          <w:tcPr>
            <w:tcW w:w="2976" w:type="dxa"/>
          </w:tcPr>
          <w:p w14:paraId="7BC3C540" w14:textId="77777777" w:rsidR="00D809CB" w:rsidRDefault="00D57480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carpere</w:t>
            </w:r>
            <w:proofErr w:type="spellEnd"/>
            <w:r w:rsidR="00D809CB">
              <w:rPr>
                <w:sz w:val="18"/>
                <w:szCs w:val="18"/>
              </w:rPr>
              <w:t xml:space="preserve">, </w:t>
            </w:r>
            <w:proofErr w:type="spellStart"/>
            <w:r w:rsidR="00D809CB">
              <w:rPr>
                <w:sz w:val="18"/>
                <w:szCs w:val="18"/>
              </w:rPr>
              <w:t>carpo</w:t>
            </w:r>
            <w:proofErr w:type="spellEnd"/>
            <w:r w:rsidR="00D809CB">
              <w:rPr>
                <w:sz w:val="18"/>
                <w:szCs w:val="18"/>
              </w:rPr>
              <w:t xml:space="preserve">  </w:t>
            </w:r>
            <w:r w:rsidR="00D809CB" w:rsidRPr="00D809CB">
              <w:rPr>
                <w:i/>
                <w:sz w:val="18"/>
                <w:szCs w:val="18"/>
              </w:rPr>
              <w:t>hier</w:t>
            </w:r>
            <w:r w:rsidR="00D809CB">
              <w:rPr>
                <w:sz w:val="18"/>
                <w:szCs w:val="18"/>
              </w:rPr>
              <w:t>:</w:t>
            </w:r>
            <w:r w:rsidRPr="00D809CB">
              <w:rPr>
                <w:sz w:val="18"/>
                <w:szCs w:val="18"/>
              </w:rPr>
              <w:t xml:space="preserve"> zurücklege</w:t>
            </w:r>
            <w:r w:rsidR="00D809CB">
              <w:rPr>
                <w:sz w:val="18"/>
                <w:szCs w:val="18"/>
              </w:rPr>
              <w:t xml:space="preserve">n </w:t>
            </w:r>
          </w:p>
          <w:p w14:paraId="7BC3C541" w14:textId="77777777" w:rsidR="00D809CB" w:rsidRDefault="00D57480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ad</w:t>
            </w:r>
            <w:r w:rsidR="00917066">
              <w:rPr>
                <w:b/>
                <w:sz w:val="18"/>
                <w:szCs w:val="18"/>
              </w:rPr>
              <w:t>cli</w:t>
            </w:r>
            <w:r w:rsidRPr="00917066">
              <w:rPr>
                <w:b/>
                <w:sz w:val="18"/>
                <w:szCs w:val="18"/>
              </w:rPr>
              <w:t>vis</w:t>
            </w:r>
            <w:proofErr w:type="spellEnd"/>
            <w:r w:rsidRPr="00D809CB">
              <w:rPr>
                <w:sz w:val="18"/>
                <w:szCs w:val="18"/>
              </w:rPr>
              <w:t>, e</w:t>
            </w:r>
            <w:r w:rsidR="00D809CB">
              <w:rPr>
                <w:sz w:val="18"/>
                <w:szCs w:val="18"/>
              </w:rPr>
              <w:t xml:space="preserve">  ansteigend </w:t>
            </w:r>
          </w:p>
          <w:p w14:paraId="7BC3C542" w14:textId="77777777" w:rsidR="00D809CB" w:rsidRDefault="00D57480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m</w:t>
            </w:r>
            <w:r w:rsidR="00D809CB" w:rsidRPr="00917066">
              <w:rPr>
                <w:b/>
                <w:sz w:val="18"/>
                <w:szCs w:val="18"/>
              </w:rPr>
              <w:t>u</w:t>
            </w:r>
            <w:r w:rsidRPr="00917066">
              <w:rPr>
                <w:b/>
                <w:sz w:val="18"/>
                <w:szCs w:val="18"/>
              </w:rPr>
              <w:t>tus</w:t>
            </w:r>
            <w:proofErr w:type="spellEnd"/>
            <w:r w:rsidR="00D809CB">
              <w:rPr>
                <w:sz w:val="18"/>
                <w:szCs w:val="18"/>
              </w:rPr>
              <w:t xml:space="preserve">, a, um  stumm  </w:t>
            </w:r>
          </w:p>
          <w:p w14:paraId="7BC3C543" w14:textId="77777777" w:rsidR="00D809CB" w:rsidRDefault="00D809CB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tra</w:t>
            </w:r>
            <w:r w:rsidR="00D57480" w:rsidRPr="00917066">
              <w:rPr>
                <w:b/>
                <w:sz w:val="18"/>
                <w:szCs w:val="18"/>
              </w:rPr>
              <w:t>mes</w:t>
            </w:r>
            <w:proofErr w:type="spellEnd"/>
            <w:r w:rsidR="00D57480" w:rsidRPr="00D809C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-</w:t>
            </w:r>
            <w:proofErr w:type="spellStart"/>
            <w:r w:rsidR="00D57480" w:rsidRPr="00D809CB">
              <w:rPr>
                <w:sz w:val="18"/>
                <w:szCs w:val="18"/>
              </w:rPr>
              <w:t>mitis</w:t>
            </w:r>
            <w:proofErr w:type="spellEnd"/>
            <w:r>
              <w:rPr>
                <w:sz w:val="18"/>
                <w:szCs w:val="18"/>
              </w:rPr>
              <w:t xml:space="preserve"> m.  Pfad </w:t>
            </w:r>
          </w:p>
          <w:p w14:paraId="7BC3C544" w14:textId="77777777" w:rsidR="00D809CB" w:rsidRDefault="00D57480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arduus</w:t>
            </w:r>
            <w:proofErr w:type="spellEnd"/>
            <w:r w:rsidR="00D809CB">
              <w:rPr>
                <w:sz w:val="18"/>
                <w:szCs w:val="18"/>
              </w:rPr>
              <w:t xml:space="preserve">, a, um </w:t>
            </w:r>
            <w:r w:rsidRPr="00D809CB">
              <w:rPr>
                <w:sz w:val="18"/>
                <w:szCs w:val="18"/>
              </w:rPr>
              <w:t xml:space="preserve"> </w:t>
            </w:r>
            <w:r w:rsidR="00D809CB">
              <w:rPr>
                <w:sz w:val="18"/>
                <w:szCs w:val="18"/>
              </w:rPr>
              <w:t xml:space="preserve">steil </w:t>
            </w:r>
          </w:p>
          <w:p w14:paraId="7BC3C545" w14:textId="77777777" w:rsidR="00D809CB" w:rsidRDefault="00D809CB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densus</w:t>
            </w:r>
            <w:proofErr w:type="spellEnd"/>
            <w:r>
              <w:rPr>
                <w:sz w:val="18"/>
                <w:szCs w:val="18"/>
              </w:rPr>
              <w:t>, a, um  dicht</w:t>
            </w:r>
            <w:r w:rsidRPr="00D809CB">
              <w:rPr>
                <w:sz w:val="18"/>
                <w:szCs w:val="18"/>
              </w:rPr>
              <w:t xml:space="preserve"> </w:t>
            </w:r>
          </w:p>
          <w:p w14:paraId="7BC3C546" w14:textId="77777777" w:rsidR="00D809CB" w:rsidRDefault="00D809CB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ca</w:t>
            </w:r>
            <w:r w:rsidR="00917066">
              <w:rPr>
                <w:b/>
                <w:sz w:val="18"/>
                <w:szCs w:val="18"/>
              </w:rPr>
              <w:t>li</w:t>
            </w:r>
            <w:r w:rsidRPr="00917066">
              <w:rPr>
                <w:b/>
                <w:sz w:val="18"/>
                <w:szCs w:val="18"/>
              </w:rPr>
              <w:t>go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caliginis</w:t>
            </w:r>
            <w:proofErr w:type="spellEnd"/>
            <w:r>
              <w:rPr>
                <w:sz w:val="18"/>
                <w:szCs w:val="18"/>
              </w:rPr>
              <w:t xml:space="preserve"> n.  Nebel</w:t>
            </w:r>
          </w:p>
          <w:p w14:paraId="7BC3C547" w14:textId="77777777" w:rsidR="00D57480" w:rsidRPr="00D809CB" w:rsidRDefault="00D57480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op</w:t>
            </w:r>
            <w:r w:rsidR="00D809CB" w:rsidRPr="00917066">
              <w:rPr>
                <w:b/>
                <w:sz w:val="18"/>
                <w:szCs w:val="18"/>
              </w:rPr>
              <w:t>a</w:t>
            </w:r>
            <w:r w:rsidRPr="00917066">
              <w:rPr>
                <w:b/>
                <w:sz w:val="18"/>
                <w:szCs w:val="18"/>
              </w:rPr>
              <w:t>c</w:t>
            </w:r>
            <w:r w:rsidR="00D809CB" w:rsidRPr="00917066">
              <w:rPr>
                <w:b/>
                <w:sz w:val="18"/>
                <w:szCs w:val="18"/>
              </w:rPr>
              <w:t>us</w:t>
            </w:r>
            <w:proofErr w:type="spellEnd"/>
            <w:r w:rsidR="00D809CB">
              <w:rPr>
                <w:sz w:val="18"/>
                <w:szCs w:val="18"/>
              </w:rPr>
              <w:t>, a, um  dunkel</w:t>
            </w:r>
          </w:p>
          <w:p w14:paraId="7BC3C548" w14:textId="77777777" w:rsidR="00D57480" w:rsidRPr="00D809CB" w:rsidRDefault="00D809CB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margo</w:t>
            </w:r>
            <w:proofErr w:type="spellEnd"/>
            <w:r w:rsidR="00D57480" w:rsidRPr="009170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57480" w:rsidRPr="00917066">
              <w:rPr>
                <w:b/>
                <w:sz w:val="18"/>
                <w:szCs w:val="18"/>
              </w:rPr>
              <w:t>summae</w:t>
            </w:r>
            <w:proofErr w:type="spellEnd"/>
            <w:r w:rsidR="00D57480" w:rsidRPr="009170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57480" w:rsidRPr="00917066">
              <w:rPr>
                <w:b/>
                <w:sz w:val="18"/>
                <w:szCs w:val="18"/>
              </w:rPr>
              <w:t>tell</w:t>
            </w:r>
            <w:r w:rsidRPr="00917066">
              <w:rPr>
                <w:b/>
                <w:sz w:val="18"/>
                <w:szCs w:val="18"/>
              </w:rPr>
              <w:t>u</w:t>
            </w:r>
            <w:r w:rsidR="00D57480" w:rsidRPr="00917066">
              <w:rPr>
                <w:b/>
                <w:sz w:val="18"/>
                <w:szCs w:val="18"/>
              </w:rPr>
              <w:t>ris</w:t>
            </w:r>
            <w:proofErr w:type="spellEnd"/>
            <w:r w:rsidR="00D57480" w:rsidRPr="00D809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D57480" w:rsidRPr="00D809CB">
              <w:rPr>
                <w:sz w:val="18"/>
                <w:szCs w:val="18"/>
              </w:rPr>
              <w:t>Rand der Oberwelt</w:t>
            </w:r>
          </w:p>
          <w:p w14:paraId="7BC3C549" w14:textId="77777777" w:rsidR="00D57480" w:rsidRPr="00D809CB" w:rsidRDefault="00D57480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avidus</w:t>
            </w:r>
            <w:proofErr w:type="spellEnd"/>
            <w:r w:rsidR="00D809CB">
              <w:rPr>
                <w:sz w:val="18"/>
                <w:szCs w:val="18"/>
              </w:rPr>
              <w:t>, a, um</w:t>
            </w:r>
            <w:r w:rsidRPr="00D809CB">
              <w:rPr>
                <w:sz w:val="18"/>
                <w:szCs w:val="18"/>
              </w:rPr>
              <w:t xml:space="preserve"> (+ Gen.) </w:t>
            </w:r>
            <w:r w:rsidR="00D809CB">
              <w:rPr>
                <w:sz w:val="18"/>
                <w:szCs w:val="18"/>
              </w:rPr>
              <w:t xml:space="preserve"> </w:t>
            </w:r>
            <w:r w:rsidRPr="00D809CB">
              <w:rPr>
                <w:sz w:val="18"/>
                <w:szCs w:val="18"/>
              </w:rPr>
              <w:t>begierig (zu)</w:t>
            </w:r>
          </w:p>
          <w:p w14:paraId="7BC3C54A" w14:textId="77777777" w:rsidR="00D57480" w:rsidRPr="00D809CB" w:rsidRDefault="00D57480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rel</w:t>
            </w:r>
            <w:r w:rsidR="00D809CB" w:rsidRPr="00917066">
              <w:rPr>
                <w:b/>
                <w:sz w:val="18"/>
                <w:szCs w:val="18"/>
              </w:rPr>
              <w:t>abi</w:t>
            </w:r>
            <w:proofErr w:type="spellEnd"/>
            <w:r w:rsidR="00D809CB">
              <w:rPr>
                <w:sz w:val="18"/>
                <w:szCs w:val="18"/>
              </w:rPr>
              <w:t xml:space="preserve">, </w:t>
            </w:r>
            <w:proofErr w:type="spellStart"/>
            <w:r w:rsidR="00D809CB">
              <w:rPr>
                <w:sz w:val="18"/>
                <w:szCs w:val="18"/>
              </w:rPr>
              <w:t>relabor</w:t>
            </w:r>
            <w:proofErr w:type="spellEnd"/>
            <w:r w:rsidR="00D809CB">
              <w:rPr>
                <w:sz w:val="18"/>
                <w:szCs w:val="18"/>
              </w:rPr>
              <w:t xml:space="preserve">, </w:t>
            </w:r>
            <w:proofErr w:type="spellStart"/>
            <w:r w:rsidRPr="00D809CB">
              <w:rPr>
                <w:sz w:val="18"/>
                <w:szCs w:val="18"/>
              </w:rPr>
              <w:t>rel</w:t>
            </w:r>
            <w:r w:rsidR="00917066">
              <w:rPr>
                <w:sz w:val="18"/>
                <w:szCs w:val="18"/>
              </w:rPr>
              <w:t>a</w:t>
            </w:r>
            <w:r w:rsidRPr="00D809CB">
              <w:rPr>
                <w:sz w:val="18"/>
                <w:szCs w:val="18"/>
              </w:rPr>
              <w:t>psu</w:t>
            </w:r>
            <w:r w:rsidR="00D809CB">
              <w:rPr>
                <w:sz w:val="18"/>
                <w:szCs w:val="18"/>
              </w:rPr>
              <w:t>s</w:t>
            </w:r>
            <w:proofErr w:type="spellEnd"/>
            <w:r w:rsidR="00D809CB">
              <w:rPr>
                <w:sz w:val="18"/>
                <w:szCs w:val="18"/>
              </w:rPr>
              <w:t xml:space="preserve"> </w:t>
            </w:r>
            <w:proofErr w:type="spellStart"/>
            <w:r w:rsidR="00D809CB">
              <w:rPr>
                <w:sz w:val="18"/>
                <w:szCs w:val="18"/>
              </w:rPr>
              <w:t>sum</w:t>
            </w:r>
            <w:proofErr w:type="spellEnd"/>
            <w:r w:rsidR="00D809CB">
              <w:rPr>
                <w:sz w:val="18"/>
                <w:szCs w:val="18"/>
              </w:rPr>
              <w:t xml:space="preserve">  z</w:t>
            </w:r>
            <w:r w:rsidRPr="00D809CB">
              <w:rPr>
                <w:sz w:val="18"/>
                <w:szCs w:val="18"/>
              </w:rPr>
              <w:t>urücksinken</w:t>
            </w:r>
          </w:p>
          <w:p w14:paraId="7BC3C54B" w14:textId="77777777" w:rsidR="00D57480" w:rsidRPr="00D809CB" w:rsidRDefault="00D57480" w:rsidP="00D809CB">
            <w:pPr>
              <w:spacing w:before="50"/>
              <w:rPr>
                <w:sz w:val="18"/>
                <w:szCs w:val="18"/>
              </w:rPr>
            </w:pPr>
          </w:p>
          <w:p w14:paraId="7BC3C54C" w14:textId="77777777" w:rsidR="00D809CB" w:rsidRDefault="00D57480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bracchia</w:t>
            </w:r>
            <w:proofErr w:type="spellEnd"/>
            <w:r w:rsidRPr="009170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17066">
              <w:rPr>
                <w:b/>
                <w:sz w:val="18"/>
                <w:szCs w:val="18"/>
              </w:rPr>
              <w:t>intendere</w:t>
            </w:r>
            <w:proofErr w:type="spellEnd"/>
            <w:r w:rsidRPr="00D809CB">
              <w:rPr>
                <w:sz w:val="18"/>
                <w:szCs w:val="18"/>
              </w:rPr>
              <w:t xml:space="preserve"> </w:t>
            </w:r>
            <w:r w:rsidR="00D809CB">
              <w:rPr>
                <w:sz w:val="18"/>
                <w:szCs w:val="18"/>
              </w:rPr>
              <w:t xml:space="preserve"> die Arme ausstrecken </w:t>
            </w:r>
          </w:p>
          <w:p w14:paraId="7BC3C54D" w14:textId="77777777" w:rsidR="00433807" w:rsidRDefault="00D809CB" w:rsidP="009D52DD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certa</w:t>
            </w:r>
            <w:r w:rsidR="00D57480" w:rsidRPr="00917066">
              <w:rPr>
                <w:b/>
                <w:sz w:val="18"/>
                <w:szCs w:val="18"/>
              </w:rPr>
              <w:t>re</w:t>
            </w:r>
            <w:proofErr w:type="spellEnd"/>
            <w:r w:rsidR="00D57480" w:rsidRPr="00D809CB">
              <w:rPr>
                <w:sz w:val="18"/>
                <w:szCs w:val="18"/>
              </w:rPr>
              <w:t xml:space="preserve"> (+ Inf.) darum kämpfen </w:t>
            </w:r>
            <w:r w:rsidR="009D52DD">
              <w:rPr>
                <w:sz w:val="18"/>
                <w:szCs w:val="18"/>
              </w:rPr>
              <w:t>(</w:t>
            </w:r>
            <w:r w:rsidR="00D57480" w:rsidRPr="00D809CB">
              <w:rPr>
                <w:sz w:val="18"/>
                <w:szCs w:val="18"/>
              </w:rPr>
              <w:t>zu</w:t>
            </w:r>
            <w:r w:rsidR="009D52DD">
              <w:rPr>
                <w:sz w:val="18"/>
                <w:szCs w:val="18"/>
              </w:rPr>
              <w:t>)</w:t>
            </w:r>
            <w:r w:rsidR="00D57480" w:rsidRPr="00D809CB">
              <w:rPr>
                <w:sz w:val="18"/>
                <w:szCs w:val="18"/>
              </w:rPr>
              <w:t xml:space="preserve"> </w:t>
            </w:r>
          </w:p>
          <w:p w14:paraId="7BC3C54E" w14:textId="77777777" w:rsidR="00D57480" w:rsidRPr="00D809CB" w:rsidRDefault="00D57480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adripere</w:t>
            </w:r>
            <w:proofErr w:type="spellEnd"/>
            <w:r w:rsidR="00433807">
              <w:rPr>
                <w:sz w:val="18"/>
                <w:szCs w:val="18"/>
              </w:rPr>
              <w:t xml:space="preserve">, </w:t>
            </w:r>
            <w:proofErr w:type="spellStart"/>
            <w:r w:rsidR="00433807">
              <w:rPr>
                <w:sz w:val="18"/>
                <w:szCs w:val="18"/>
              </w:rPr>
              <w:t>adripio</w:t>
            </w:r>
            <w:proofErr w:type="spellEnd"/>
            <w:r w:rsidR="00433807">
              <w:rPr>
                <w:sz w:val="18"/>
                <w:szCs w:val="18"/>
              </w:rPr>
              <w:t>,</w:t>
            </w:r>
            <w:r w:rsidRPr="00D809CB">
              <w:rPr>
                <w:sz w:val="18"/>
                <w:szCs w:val="18"/>
              </w:rPr>
              <w:t xml:space="preserve"> </w:t>
            </w:r>
            <w:proofErr w:type="spellStart"/>
            <w:r w:rsidR="00433807">
              <w:rPr>
                <w:sz w:val="18"/>
                <w:szCs w:val="18"/>
              </w:rPr>
              <w:t>adripui</w:t>
            </w:r>
            <w:proofErr w:type="spellEnd"/>
            <w:r w:rsidR="00433807">
              <w:rPr>
                <w:sz w:val="18"/>
                <w:szCs w:val="18"/>
              </w:rPr>
              <w:t xml:space="preserve"> </w:t>
            </w:r>
            <w:r w:rsidRPr="00D809CB">
              <w:rPr>
                <w:sz w:val="18"/>
                <w:szCs w:val="18"/>
              </w:rPr>
              <w:t xml:space="preserve"> ergreifen </w:t>
            </w:r>
          </w:p>
          <w:p w14:paraId="7BC3C54F" w14:textId="77777777" w:rsidR="00D57480" w:rsidRPr="00D809CB" w:rsidRDefault="00D57480" w:rsidP="00D809CB">
            <w:pPr>
              <w:spacing w:before="50"/>
              <w:rPr>
                <w:sz w:val="18"/>
                <w:szCs w:val="18"/>
              </w:rPr>
            </w:pPr>
          </w:p>
          <w:p w14:paraId="7BC3C550" w14:textId="77777777" w:rsidR="00D57480" w:rsidRPr="00D809CB" w:rsidRDefault="00433807" w:rsidP="00D809CB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quicquam</w:t>
            </w:r>
            <w:proofErr w:type="spellEnd"/>
            <w:r>
              <w:rPr>
                <w:sz w:val="18"/>
                <w:szCs w:val="18"/>
              </w:rPr>
              <w:t xml:space="preserve">  irgendetwas</w:t>
            </w:r>
          </w:p>
          <w:p w14:paraId="7BC3C551" w14:textId="77777777" w:rsidR="00D57480" w:rsidRPr="00D809CB" w:rsidRDefault="00D57480" w:rsidP="00D809CB">
            <w:pPr>
              <w:spacing w:before="50"/>
              <w:rPr>
                <w:sz w:val="18"/>
                <w:szCs w:val="18"/>
              </w:rPr>
            </w:pPr>
          </w:p>
          <w:p w14:paraId="7BC3C552" w14:textId="77777777" w:rsidR="00D57480" w:rsidRPr="00D809CB" w:rsidRDefault="00D57480" w:rsidP="00D809CB">
            <w:pPr>
              <w:spacing w:before="50"/>
              <w:rPr>
                <w:sz w:val="18"/>
                <w:szCs w:val="18"/>
              </w:rPr>
            </w:pPr>
          </w:p>
          <w:p w14:paraId="7BC3C553" w14:textId="77777777" w:rsidR="00917066" w:rsidRDefault="00917066" w:rsidP="00D809CB">
            <w:pPr>
              <w:spacing w:before="50"/>
              <w:rPr>
                <w:sz w:val="18"/>
                <w:szCs w:val="18"/>
                <w:vertAlign w:val="superscript"/>
              </w:rPr>
            </w:pPr>
          </w:p>
          <w:p w14:paraId="7BC3C554" w14:textId="77777777" w:rsidR="00917066" w:rsidRDefault="00917066" w:rsidP="00D809CB">
            <w:pPr>
              <w:spacing w:before="50"/>
              <w:rPr>
                <w:sz w:val="18"/>
                <w:szCs w:val="18"/>
                <w:vertAlign w:val="superscript"/>
              </w:rPr>
            </w:pPr>
          </w:p>
          <w:p w14:paraId="7BC3C555" w14:textId="77777777" w:rsidR="00917066" w:rsidRDefault="00917066" w:rsidP="00D809CB">
            <w:pPr>
              <w:spacing w:before="50"/>
              <w:rPr>
                <w:sz w:val="18"/>
                <w:szCs w:val="18"/>
                <w:vertAlign w:val="superscript"/>
              </w:rPr>
            </w:pPr>
          </w:p>
          <w:p w14:paraId="7BC3C556" w14:textId="77777777" w:rsidR="00917066" w:rsidRDefault="00917066" w:rsidP="00D809CB">
            <w:pPr>
              <w:spacing w:before="50"/>
              <w:rPr>
                <w:sz w:val="18"/>
                <w:szCs w:val="18"/>
                <w:vertAlign w:val="superscript"/>
              </w:rPr>
            </w:pPr>
          </w:p>
          <w:p w14:paraId="7BC3C557" w14:textId="77777777" w:rsidR="00917066" w:rsidRDefault="00D57480" w:rsidP="00917066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revolvere</w:t>
            </w:r>
            <w:proofErr w:type="spellEnd"/>
            <w:r w:rsidR="00917066">
              <w:rPr>
                <w:sz w:val="18"/>
                <w:szCs w:val="18"/>
              </w:rPr>
              <w:t xml:space="preserve">, </w:t>
            </w:r>
            <w:proofErr w:type="spellStart"/>
            <w:r w:rsidR="00917066">
              <w:rPr>
                <w:sz w:val="18"/>
                <w:szCs w:val="18"/>
              </w:rPr>
              <w:t>revolvo</w:t>
            </w:r>
            <w:proofErr w:type="spellEnd"/>
            <w:r w:rsidR="00917066">
              <w:rPr>
                <w:sz w:val="18"/>
                <w:szCs w:val="18"/>
              </w:rPr>
              <w:t xml:space="preserve">, </w:t>
            </w:r>
            <w:proofErr w:type="spellStart"/>
            <w:r w:rsidR="00917066">
              <w:rPr>
                <w:sz w:val="18"/>
                <w:szCs w:val="18"/>
              </w:rPr>
              <w:t>revolvi</w:t>
            </w:r>
            <w:proofErr w:type="spellEnd"/>
            <w:r w:rsidR="00917066">
              <w:rPr>
                <w:sz w:val="18"/>
                <w:szCs w:val="18"/>
              </w:rPr>
              <w:t xml:space="preserve">, </w:t>
            </w:r>
            <w:proofErr w:type="spellStart"/>
            <w:r w:rsidR="00917066">
              <w:rPr>
                <w:sz w:val="18"/>
                <w:szCs w:val="18"/>
              </w:rPr>
              <w:t>revolu</w:t>
            </w:r>
            <w:r w:rsidRPr="00D809CB">
              <w:rPr>
                <w:sz w:val="18"/>
                <w:szCs w:val="18"/>
              </w:rPr>
              <w:t>tum</w:t>
            </w:r>
            <w:proofErr w:type="spellEnd"/>
            <w:r w:rsidR="00917066">
              <w:rPr>
                <w:sz w:val="18"/>
                <w:szCs w:val="18"/>
              </w:rPr>
              <w:t xml:space="preserve">  zurückreißen</w:t>
            </w:r>
          </w:p>
          <w:p w14:paraId="7BC3C558" w14:textId="77777777" w:rsidR="00913ABD" w:rsidRPr="00280E9C" w:rsidRDefault="00D57480" w:rsidP="00917066">
            <w:pPr>
              <w:spacing w:before="50"/>
              <w:rPr>
                <w:sz w:val="18"/>
                <w:szCs w:val="18"/>
              </w:rPr>
            </w:pPr>
            <w:proofErr w:type="spellStart"/>
            <w:r w:rsidRPr="00917066">
              <w:rPr>
                <w:b/>
                <w:sz w:val="18"/>
                <w:szCs w:val="18"/>
              </w:rPr>
              <w:t>e</w:t>
            </w:r>
            <w:r w:rsidR="00917066" w:rsidRPr="00917066">
              <w:rPr>
                <w:b/>
                <w:sz w:val="18"/>
                <w:szCs w:val="18"/>
              </w:rPr>
              <w:t>o</w:t>
            </w:r>
            <w:r w:rsidRPr="00917066">
              <w:rPr>
                <w:b/>
                <w:sz w:val="18"/>
                <w:szCs w:val="18"/>
              </w:rPr>
              <w:t>dem</w:t>
            </w:r>
            <w:proofErr w:type="spellEnd"/>
            <w:r w:rsidRPr="00D809CB">
              <w:rPr>
                <w:sz w:val="18"/>
                <w:szCs w:val="18"/>
              </w:rPr>
              <w:t xml:space="preserve"> </w:t>
            </w:r>
            <w:r w:rsidR="00917066">
              <w:rPr>
                <w:sz w:val="18"/>
                <w:szCs w:val="18"/>
              </w:rPr>
              <w:t xml:space="preserve"> </w:t>
            </w:r>
            <w:proofErr w:type="spellStart"/>
            <w:r w:rsidRPr="00D809CB">
              <w:rPr>
                <w:sz w:val="18"/>
                <w:szCs w:val="18"/>
              </w:rPr>
              <w:t>ebendorthin</w:t>
            </w:r>
            <w:proofErr w:type="spellEnd"/>
          </w:p>
        </w:tc>
      </w:tr>
    </w:tbl>
    <w:p w14:paraId="7BC3C55A" w14:textId="77777777" w:rsidR="00B92B29" w:rsidRDefault="00B92B29" w:rsidP="00014311">
      <w:pPr>
        <w:spacing w:after="120"/>
        <w:rPr>
          <w:b/>
          <w:sz w:val="24"/>
          <w:szCs w:val="24"/>
        </w:rPr>
      </w:pPr>
    </w:p>
    <w:p w14:paraId="7BC3C55B" w14:textId="77777777" w:rsidR="00D20CDD" w:rsidRPr="003F3322" w:rsidRDefault="00D57480" w:rsidP="00D57480">
      <w:pPr>
        <w:spacing w:after="120"/>
        <w:jc w:val="both"/>
        <w:rPr>
          <w:sz w:val="21"/>
          <w:szCs w:val="21"/>
        </w:rPr>
      </w:pPr>
      <w:r>
        <w:rPr>
          <w:b/>
          <w:sz w:val="24"/>
          <w:szCs w:val="24"/>
        </w:rPr>
        <w:t>Interpretationsaufgaben</w:t>
      </w:r>
      <w:r w:rsidR="00D20CDD" w:rsidRPr="003F3322">
        <w:rPr>
          <w:b/>
          <w:sz w:val="24"/>
          <w:szCs w:val="24"/>
        </w:rPr>
        <w:t xml:space="preserve">: </w:t>
      </w:r>
    </w:p>
    <w:p w14:paraId="7BC3C55C" w14:textId="77777777" w:rsidR="00D57480" w:rsidRDefault="006B787E" w:rsidP="005727D5">
      <w:pPr>
        <w:pStyle w:val="Listenabsatz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BC3C562" wp14:editId="7BC3C563">
            <wp:simplePos x="0" y="0"/>
            <wp:positionH relativeFrom="column">
              <wp:posOffset>5738495</wp:posOffset>
            </wp:positionH>
            <wp:positionV relativeFrom="paragraph">
              <wp:posOffset>278765</wp:posOffset>
            </wp:positionV>
            <wp:extent cx="379095" cy="395605"/>
            <wp:effectExtent l="0" t="0" r="1905" b="4445"/>
            <wp:wrapTight wrapText="bothSides">
              <wp:wrapPolygon edited="0">
                <wp:start x="0" y="0"/>
                <wp:lineTo x="0" y="20803"/>
                <wp:lineTo x="20623" y="20803"/>
                <wp:lineTo x="20623" y="0"/>
                <wp:lineTo x="0" y="0"/>
              </wp:wrapPolygon>
            </wp:wrapTight>
            <wp:docPr id="6" name="Grafik 6" descr="Bildergebnis fÃ¼r emojis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Ã¼r emojis whatsap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13" t="14247" r="31525" b="75848"/>
                    <a:stretch/>
                  </pic:blipFill>
                  <pic:spPr bwMode="auto">
                    <a:xfrm>
                      <a:off x="0" y="0"/>
                      <a:ext cx="37909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480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7BC3C564" wp14:editId="7BC3C565">
            <wp:simplePos x="0" y="0"/>
            <wp:positionH relativeFrom="column">
              <wp:posOffset>5274310</wp:posOffset>
            </wp:positionH>
            <wp:positionV relativeFrom="paragraph">
              <wp:posOffset>279400</wp:posOffset>
            </wp:positionV>
            <wp:extent cx="384810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0317" y="20803"/>
                <wp:lineTo x="20317" y="0"/>
                <wp:lineTo x="0" y="0"/>
              </wp:wrapPolygon>
            </wp:wrapTight>
            <wp:docPr id="2" name="Grafik 2" descr="Bildergebnis fÃ¼r emojis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Ã¼r emojis whatsap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89" t="26594" r="1645" b="63501"/>
                    <a:stretch/>
                  </pic:blipFill>
                  <pic:spPr bwMode="auto">
                    <a:xfrm>
                      <a:off x="0" y="0"/>
                      <a:ext cx="38481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480">
        <w:rPr>
          <w:sz w:val="20"/>
          <w:szCs w:val="20"/>
        </w:rPr>
        <w:t xml:space="preserve">Beantworten Sie die Frage, ob Orpheus Schuld an </w:t>
      </w:r>
      <w:proofErr w:type="spellStart"/>
      <w:r w:rsidR="00D57480">
        <w:rPr>
          <w:sz w:val="20"/>
          <w:szCs w:val="20"/>
        </w:rPr>
        <w:t>Eurydikes</w:t>
      </w:r>
      <w:proofErr w:type="spellEnd"/>
      <w:r w:rsidR="00D57480">
        <w:rPr>
          <w:sz w:val="20"/>
          <w:szCs w:val="20"/>
        </w:rPr>
        <w:t xml:space="preserve"> zweitem Tod hat! </w:t>
      </w:r>
      <w:r w:rsidR="00D57480" w:rsidRPr="00D57480">
        <w:rPr>
          <w:sz w:val="20"/>
          <w:szCs w:val="20"/>
        </w:rPr>
        <w:t xml:space="preserve">Haben die Götter </w:t>
      </w:r>
      <w:r w:rsidR="00D57480">
        <w:rPr>
          <w:sz w:val="20"/>
          <w:szCs w:val="20"/>
        </w:rPr>
        <w:t xml:space="preserve">Ihrer Meinung nach </w:t>
      </w:r>
      <w:r w:rsidR="00D57480" w:rsidRPr="00D57480">
        <w:rPr>
          <w:sz w:val="20"/>
          <w:szCs w:val="20"/>
        </w:rPr>
        <w:t>geahnt oder gewollt, da</w:t>
      </w:r>
      <w:r w:rsidR="00EF3343">
        <w:rPr>
          <w:sz w:val="20"/>
          <w:szCs w:val="20"/>
        </w:rPr>
        <w:t>s</w:t>
      </w:r>
      <w:r w:rsidR="00D57480" w:rsidRPr="00D57480">
        <w:rPr>
          <w:sz w:val="20"/>
          <w:szCs w:val="20"/>
        </w:rPr>
        <w:t>s Orpheus scheitert?</w:t>
      </w:r>
    </w:p>
    <w:p w14:paraId="7BC3C55D" w14:textId="77777777" w:rsidR="000552A7" w:rsidRPr="00D57480" w:rsidRDefault="006B787E" w:rsidP="005727D5">
      <w:pPr>
        <w:pStyle w:val="Listenabsatz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D57480">
        <w:rPr>
          <w:noProof/>
          <w:sz w:val="18"/>
          <w:lang w:eastAsia="de-DE"/>
        </w:rPr>
        <w:drawing>
          <wp:anchor distT="0" distB="0" distL="114300" distR="114300" simplePos="0" relativeHeight="251663360" behindDoc="1" locked="0" layoutInCell="1" allowOverlap="1" wp14:anchorId="7BC3C566" wp14:editId="7BC3C567">
            <wp:simplePos x="0" y="0"/>
            <wp:positionH relativeFrom="column">
              <wp:posOffset>5707380</wp:posOffset>
            </wp:positionH>
            <wp:positionV relativeFrom="paragraph">
              <wp:posOffset>407035</wp:posOffset>
            </wp:positionV>
            <wp:extent cx="413385" cy="395605"/>
            <wp:effectExtent l="0" t="0" r="5715" b="4445"/>
            <wp:wrapTight wrapText="bothSides">
              <wp:wrapPolygon edited="0">
                <wp:start x="0" y="0"/>
                <wp:lineTo x="0" y="20803"/>
                <wp:lineTo x="20903" y="20803"/>
                <wp:lineTo x="20903" y="0"/>
                <wp:lineTo x="0" y="0"/>
              </wp:wrapPolygon>
            </wp:wrapTight>
            <wp:docPr id="1" name="Grafik 1" descr="Bildergebnis fÃ¼r emojis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emojis whatsap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69" t="76391" r="21565" b="14382"/>
                    <a:stretch/>
                  </pic:blipFill>
                  <pic:spPr bwMode="auto">
                    <a:xfrm>
                      <a:off x="0" y="0"/>
                      <a:ext cx="41338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7BC3C568" wp14:editId="7BC3C569">
            <wp:simplePos x="0" y="0"/>
            <wp:positionH relativeFrom="column">
              <wp:posOffset>5271770</wp:posOffset>
            </wp:positionH>
            <wp:positionV relativeFrom="paragraph">
              <wp:posOffset>403860</wp:posOffset>
            </wp:positionV>
            <wp:extent cx="384810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0317" y="20803"/>
                <wp:lineTo x="20317" y="0"/>
                <wp:lineTo x="0" y="0"/>
              </wp:wrapPolygon>
            </wp:wrapTight>
            <wp:docPr id="3" name="Grafik 3" descr="Bildergebnis fÃ¼r emojis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Ã¼r emojis whatsap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000" contras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60" t="20480" r="39910" b="63100"/>
                    <a:stretch/>
                  </pic:blipFill>
                  <pic:spPr bwMode="auto">
                    <a:xfrm>
                      <a:off x="0" y="0"/>
                      <a:ext cx="38481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480">
        <w:rPr>
          <w:sz w:val="20"/>
          <w:szCs w:val="20"/>
        </w:rPr>
        <w:t xml:space="preserve">Stellen Sie sich vor, es </w:t>
      </w:r>
      <w:r w:rsidR="00EF3343">
        <w:rPr>
          <w:sz w:val="20"/>
          <w:szCs w:val="20"/>
        </w:rPr>
        <w:t>gäbe</w:t>
      </w:r>
      <w:r w:rsidR="00D57480">
        <w:rPr>
          <w:sz w:val="20"/>
          <w:szCs w:val="20"/>
        </w:rPr>
        <w:t xml:space="preserve"> eine transirdische WhatsApp-Verbindung in die Unterwelt. </w:t>
      </w:r>
      <w:r w:rsidR="00D57480" w:rsidRPr="00D57480">
        <w:rPr>
          <w:sz w:val="20"/>
          <w:szCs w:val="20"/>
        </w:rPr>
        <w:t>Verfassen Sie eine kurze Nachricht</w:t>
      </w:r>
      <w:r>
        <w:rPr>
          <w:sz w:val="20"/>
          <w:szCs w:val="20"/>
        </w:rPr>
        <w:t xml:space="preserve"> (bei Bedarf auch mit Emojis</w:t>
      </w:r>
      <w:r w:rsidR="005727D5">
        <w:rPr>
          <w:sz w:val="20"/>
          <w:szCs w:val="20"/>
        </w:rPr>
        <w:t>;</w:t>
      </w:r>
      <w:r w:rsidR="00A92CB2">
        <w:rPr>
          <w:sz w:val="20"/>
          <w:szCs w:val="20"/>
        </w:rPr>
        <w:t xml:space="preserve"> für Vorschläge siehe rechts</w:t>
      </w:r>
      <w:r>
        <w:rPr>
          <w:sz w:val="20"/>
          <w:szCs w:val="20"/>
        </w:rPr>
        <w:t>)</w:t>
      </w:r>
      <w:r w:rsidR="00D57480" w:rsidRPr="00D57480">
        <w:rPr>
          <w:sz w:val="20"/>
          <w:szCs w:val="20"/>
        </w:rPr>
        <w:t xml:space="preserve"> </w:t>
      </w:r>
      <w:r w:rsidR="00D57480">
        <w:rPr>
          <w:sz w:val="20"/>
          <w:szCs w:val="20"/>
        </w:rPr>
        <w:t>von Eurydike</w:t>
      </w:r>
      <w:r w:rsidR="00D57480" w:rsidRPr="00D57480">
        <w:rPr>
          <w:sz w:val="20"/>
          <w:szCs w:val="20"/>
        </w:rPr>
        <w:t xml:space="preserve"> an Orpheus: Gibt sie ihrem Ehemann die Schuld an ihrem zweiten Tod? Nehmen Sie dabei Bezug </w:t>
      </w:r>
      <w:r w:rsidR="005727D5">
        <w:rPr>
          <w:sz w:val="20"/>
          <w:szCs w:val="20"/>
        </w:rPr>
        <w:t>zum</w:t>
      </w:r>
      <w:r w:rsidR="00D57480" w:rsidRPr="00D57480">
        <w:rPr>
          <w:sz w:val="20"/>
          <w:szCs w:val="20"/>
        </w:rPr>
        <w:t xml:space="preserve"> Text</w:t>
      </w:r>
      <w:r>
        <w:rPr>
          <w:sz w:val="20"/>
          <w:szCs w:val="20"/>
        </w:rPr>
        <w:t>!</w:t>
      </w:r>
    </w:p>
    <w:p w14:paraId="7BC3C55E" w14:textId="77777777" w:rsidR="00420CFB" w:rsidRDefault="00420CFB" w:rsidP="00F35E3B">
      <w:pPr>
        <w:jc w:val="both"/>
        <w:rPr>
          <w:sz w:val="20"/>
          <w:szCs w:val="20"/>
        </w:rPr>
      </w:pPr>
    </w:p>
    <w:p w14:paraId="7BC3C55F" w14:textId="77777777" w:rsidR="00420CFB" w:rsidRPr="00F35E3B" w:rsidRDefault="00420CFB" w:rsidP="00F35E3B">
      <w:pPr>
        <w:jc w:val="both"/>
        <w:rPr>
          <w:sz w:val="20"/>
          <w:szCs w:val="20"/>
        </w:rPr>
      </w:pPr>
    </w:p>
    <w:sectPr w:rsidR="00420CFB" w:rsidRPr="00F35E3B" w:rsidSect="005727D5">
      <w:pgSz w:w="11906" w:h="16838"/>
      <w:pgMar w:top="1135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1195"/>
    <w:multiLevelType w:val="hybridMultilevel"/>
    <w:tmpl w:val="A24A69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5461"/>
    <w:multiLevelType w:val="hybridMultilevel"/>
    <w:tmpl w:val="A2A07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17F21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A0266"/>
    <w:multiLevelType w:val="hybridMultilevel"/>
    <w:tmpl w:val="1D1637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44954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81504"/>
    <w:multiLevelType w:val="hybridMultilevel"/>
    <w:tmpl w:val="6568B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F0"/>
    <w:rsid w:val="00012AEB"/>
    <w:rsid w:val="00014311"/>
    <w:rsid w:val="00033934"/>
    <w:rsid w:val="000552A7"/>
    <w:rsid w:val="0006123B"/>
    <w:rsid w:val="000A258A"/>
    <w:rsid w:val="001045C7"/>
    <w:rsid w:val="00163B25"/>
    <w:rsid w:val="00195E26"/>
    <w:rsid w:val="00196047"/>
    <w:rsid w:val="001A160D"/>
    <w:rsid w:val="00243AB4"/>
    <w:rsid w:val="0028001E"/>
    <w:rsid w:val="00280E9C"/>
    <w:rsid w:val="002A58F8"/>
    <w:rsid w:val="002B4558"/>
    <w:rsid w:val="003014FA"/>
    <w:rsid w:val="0037513D"/>
    <w:rsid w:val="003A30A8"/>
    <w:rsid w:val="003C0516"/>
    <w:rsid w:val="00420CFB"/>
    <w:rsid w:val="00433807"/>
    <w:rsid w:val="004B7892"/>
    <w:rsid w:val="004E4E27"/>
    <w:rsid w:val="00520D5F"/>
    <w:rsid w:val="00541AA1"/>
    <w:rsid w:val="005727D5"/>
    <w:rsid w:val="00574251"/>
    <w:rsid w:val="005E07C4"/>
    <w:rsid w:val="005F3B74"/>
    <w:rsid w:val="0061772F"/>
    <w:rsid w:val="006A1D2E"/>
    <w:rsid w:val="006B787E"/>
    <w:rsid w:val="00881579"/>
    <w:rsid w:val="00913ABD"/>
    <w:rsid w:val="00917066"/>
    <w:rsid w:val="00923AB0"/>
    <w:rsid w:val="00926AD5"/>
    <w:rsid w:val="009416E6"/>
    <w:rsid w:val="009428DF"/>
    <w:rsid w:val="00967404"/>
    <w:rsid w:val="009B7BF1"/>
    <w:rsid w:val="009D52DD"/>
    <w:rsid w:val="00A10F75"/>
    <w:rsid w:val="00A73D45"/>
    <w:rsid w:val="00A92CB2"/>
    <w:rsid w:val="00A94552"/>
    <w:rsid w:val="00A94C4B"/>
    <w:rsid w:val="00AD231E"/>
    <w:rsid w:val="00B057C4"/>
    <w:rsid w:val="00B81A85"/>
    <w:rsid w:val="00B92B29"/>
    <w:rsid w:val="00B9578F"/>
    <w:rsid w:val="00C17D6A"/>
    <w:rsid w:val="00CE64A6"/>
    <w:rsid w:val="00D20CDD"/>
    <w:rsid w:val="00D57480"/>
    <w:rsid w:val="00D80322"/>
    <w:rsid w:val="00D809CB"/>
    <w:rsid w:val="00DA2AFE"/>
    <w:rsid w:val="00DB2FF0"/>
    <w:rsid w:val="00DC3675"/>
    <w:rsid w:val="00E67AF6"/>
    <w:rsid w:val="00EA11C1"/>
    <w:rsid w:val="00EB57F4"/>
    <w:rsid w:val="00EE35CC"/>
    <w:rsid w:val="00EF3343"/>
    <w:rsid w:val="00EF3FDB"/>
    <w:rsid w:val="00F35E3B"/>
    <w:rsid w:val="00F77578"/>
    <w:rsid w:val="00FA22A3"/>
    <w:rsid w:val="00FA2AC2"/>
    <w:rsid w:val="00FD0CB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C52D"/>
  <w15:docId w15:val="{DDFB4B41-92DB-426D-8932-17055F8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2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F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Beißner</dc:creator>
  <cp:lastModifiedBy>Konstantin Eggert</cp:lastModifiedBy>
  <cp:revision>2</cp:revision>
  <cp:lastPrinted>2017-10-11T21:29:00Z</cp:lastPrinted>
  <dcterms:created xsi:type="dcterms:W3CDTF">2019-03-10T14:29:00Z</dcterms:created>
  <dcterms:modified xsi:type="dcterms:W3CDTF">2019-03-10T14:29:00Z</dcterms:modified>
</cp:coreProperties>
</file>